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656E8" w14:textId="77777777" w:rsidR="00B05A4F" w:rsidRPr="00790448" w:rsidRDefault="00B05A4F" w:rsidP="00790448">
      <w:pPr>
        <w:pStyle w:val="Title"/>
      </w:pPr>
      <w:r w:rsidRPr="00790448">
        <w:t>Contribution Title</w:t>
      </w:r>
    </w:p>
    <w:p w14:paraId="1BD34606" w14:textId="5807DD84" w:rsidR="00B05A4F" w:rsidRPr="00F02F5D" w:rsidRDefault="00B05A4F" w:rsidP="00B05A4F">
      <w:pPr>
        <w:pStyle w:val="abstract"/>
        <w:spacing w:after="0"/>
        <w:rPr>
          <w:rStyle w:val="SubtleEmphasis"/>
        </w:rPr>
      </w:pPr>
      <w:r w:rsidRPr="00F02F5D">
        <w:rPr>
          <w:rStyle w:val="SubtleEmphasis"/>
          <w:b/>
          <w:bCs/>
        </w:rPr>
        <w:t>Abstract.</w:t>
      </w:r>
      <w:r w:rsidRPr="00F02F5D">
        <w:rPr>
          <w:rStyle w:val="SubtleEmphasis"/>
        </w:rPr>
        <w:t xml:space="preserve"> The abstract should summarize the contents of the paper in short terms, i.e. 150-250 words.</w:t>
      </w:r>
      <w:r w:rsidR="004F3A23" w:rsidRPr="00F02F5D">
        <w:rPr>
          <w:rStyle w:val="SubtleEmphasis"/>
        </w:rPr>
        <w:t xml:space="preserve"> Abstract and keywords section has 1 cm indent from left and right.</w:t>
      </w:r>
      <w:r w:rsidR="005D7A2E">
        <w:rPr>
          <w:rStyle w:val="SubtleEmphasis"/>
        </w:rPr>
        <w:t xml:space="preserve"> Avoid using citations in abstract unless unavoidable.</w:t>
      </w:r>
      <w:r w:rsidR="00342231">
        <w:rPr>
          <w:rStyle w:val="SubtleEmphasis"/>
        </w:rPr>
        <w:t xml:space="preserve"> Abstracts should not contain figures. </w:t>
      </w:r>
    </w:p>
    <w:p w14:paraId="133216B8" w14:textId="413097C1" w:rsidR="00B05A4F" w:rsidRPr="00F02F5D" w:rsidRDefault="00B05A4F" w:rsidP="00B05A4F">
      <w:pPr>
        <w:pStyle w:val="keywords"/>
        <w:rPr>
          <w:rStyle w:val="SubtleEmphasis"/>
        </w:rPr>
      </w:pPr>
      <w:r w:rsidRPr="00F02F5D">
        <w:rPr>
          <w:rStyle w:val="SubtleEmphasis"/>
          <w:b/>
          <w:bCs/>
          <w:i/>
          <w:iCs w:val="0"/>
        </w:rPr>
        <w:t>Keywords:</w:t>
      </w:r>
      <w:r w:rsidRPr="00F02F5D">
        <w:rPr>
          <w:rStyle w:val="SubtleEmphasis"/>
        </w:rPr>
        <w:t xml:space="preserve"> First Keyword, Second Keyword, Third Keyword.</w:t>
      </w:r>
      <w:r w:rsidR="006125B5" w:rsidRPr="00F02F5D">
        <w:rPr>
          <w:rStyle w:val="SubtleEmphasis"/>
        </w:rPr>
        <w:t xml:space="preserve"> (max 5)</w:t>
      </w:r>
    </w:p>
    <w:p w14:paraId="039E4FB6" w14:textId="3D2454DC" w:rsidR="00B05A4F" w:rsidRDefault="00C81C02" w:rsidP="00206C57">
      <w:pPr>
        <w:pStyle w:val="heading1"/>
      </w:pPr>
      <w:r>
        <w:t>INTRODUCTION</w:t>
      </w:r>
    </w:p>
    <w:p w14:paraId="5280E25F" w14:textId="75A0604A" w:rsidR="00206C57" w:rsidRDefault="00185038" w:rsidP="005B7329">
      <w:r>
        <w:t xml:space="preserve">This template provides guidelines for uploading the </w:t>
      </w:r>
      <w:r w:rsidR="00F02F5D">
        <w:t>Microsoft W</w:t>
      </w:r>
      <w:r>
        <w:t>ord</w:t>
      </w:r>
      <w:r w:rsidR="00F02F5D">
        <w:t xml:space="preserve"> 2011 (and onward version)</w:t>
      </w:r>
      <w:r>
        <w:t xml:space="preserve"> document</w:t>
      </w:r>
      <w:r w:rsidR="00F02F5D">
        <w:t>s of .docx extensions,</w:t>
      </w:r>
      <w:r>
        <w:t xml:space="preserve"> </w:t>
      </w:r>
      <w:r w:rsidR="00F02F5D">
        <w:t>for</w:t>
      </w:r>
      <w:r>
        <w:t xml:space="preserve"> the full paper in the conference ‘Application of Civil Engineering in Agriculture’ or ACEA2025. Please follow it strictly for seamless processing of the manuscript. E</w:t>
      </w:r>
      <w:r w:rsidR="00C81C02">
        <w:t>very paper should have an introduction where the background of the research motivation and objective should be clearly mentioned. Subheadings in introduction section is not generally preferred.</w:t>
      </w:r>
      <w:r w:rsidR="00A264F3">
        <w:t xml:space="preserve"> </w:t>
      </w:r>
    </w:p>
    <w:p w14:paraId="4F657675" w14:textId="4329740E" w:rsidR="00206C57" w:rsidRDefault="00DE4440" w:rsidP="00206C57">
      <w:pPr>
        <w:ind w:firstLine="567"/>
      </w:pPr>
      <w:r>
        <w:t xml:space="preserve">It is recommended to modify this document to write the manuscript by copy-pasting the manuscript contents. </w:t>
      </w:r>
      <w:r w:rsidR="00206C57">
        <w:t xml:space="preserve">Follow defined styles for headings </w:t>
      </w:r>
      <w:r>
        <w:t xml:space="preserve">as provided </w:t>
      </w:r>
      <w:r w:rsidR="00206C57">
        <w:t xml:space="preserve">in this document. </w:t>
      </w:r>
      <w:r>
        <w:t>Margins</w:t>
      </w:r>
      <w:r w:rsidR="004F3A23">
        <w:t xml:space="preserve"> for the whole manuscript is 2.54 cm from every </w:t>
      </w:r>
      <w:r w:rsidR="004F5DD2">
        <w:t>direction</w:t>
      </w:r>
      <w:r w:rsidR="004F3A23">
        <w:t xml:space="preserve"> (left, right, top and bottom).</w:t>
      </w:r>
      <w:r w:rsidR="00FC263E">
        <w:t xml:space="preserve"> Page numbers should be mentioned in the top right corner</w:t>
      </w:r>
      <w:r w:rsidR="00F07534">
        <w:t xml:space="preserve"> except the first page.</w:t>
      </w:r>
    </w:p>
    <w:p w14:paraId="1FA7D1FF" w14:textId="1B700F70" w:rsidR="00C81C02" w:rsidRDefault="00C81C02" w:rsidP="00C81C02">
      <w:pPr>
        <w:pStyle w:val="heading1"/>
      </w:pPr>
      <w:r>
        <w:t>LITERATURE REVIEW</w:t>
      </w:r>
      <w:r w:rsidR="00DF2851">
        <w:t xml:space="preserve"> AND REFERENCING</w:t>
      </w:r>
    </w:p>
    <w:p w14:paraId="5E513DD6" w14:textId="765FC52E" w:rsidR="00DE4440" w:rsidRDefault="00C81C02" w:rsidP="005B7329">
      <w:pPr>
        <w:rPr>
          <w:szCs w:val="22"/>
        </w:rPr>
      </w:pPr>
      <w:r>
        <w:t>A detailed background study should be provided with relevant literatures</w:t>
      </w:r>
      <w:r w:rsidR="00DF2851">
        <w:t xml:space="preserve"> in this section</w:t>
      </w:r>
      <w:r>
        <w:t>. Citation in the text should be in bracket</w:t>
      </w:r>
      <w:r w:rsidR="006D5A65">
        <w:t>s</w:t>
      </w:r>
      <w:r>
        <w:t xml:space="preserve"> with author’s last name and year of publication. </w:t>
      </w:r>
      <w:r w:rsidR="005B7329" w:rsidRPr="00504310">
        <w:rPr>
          <w:szCs w:val="22"/>
        </w:rPr>
        <w:t xml:space="preserve">The following </w:t>
      </w:r>
      <w:r w:rsidR="005B7329">
        <w:rPr>
          <w:szCs w:val="22"/>
        </w:rPr>
        <w:t>citations</w:t>
      </w:r>
      <w:r w:rsidR="005B7329" w:rsidRPr="00504310">
        <w:rPr>
          <w:szCs w:val="22"/>
        </w:rPr>
        <w:t xml:space="preserve"> provides a sample reference list with entries for journal articles </w:t>
      </w:r>
      <w:r w:rsidR="005B7329">
        <w:rPr>
          <w:szCs w:val="22"/>
        </w:rPr>
        <w:t>(Author 1 et al., YEAR)</w:t>
      </w:r>
      <w:r w:rsidR="005B7329" w:rsidRPr="00504310">
        <w:rPr>
          <w:szCs w:val="22"/>
        </w:rPr>
        <w:t xml:space="preserve">, an LNCS chapter </w:t>
      </w:r>
      <w:r w:rsidR="005B7329">
        <w:rPr>
          <w:szCs w:val="22"/>
        </w:rPr>
        <w:t>(Author 1 et al., YEAR)</w:t>
      </w:r>
      <w:r w:rsidR="005B7329" w:rsidRPr="00504310">
        <w:rPr>
          <w:szCs w:val="22"/>
        </w:rPr>
        <w:t xml:space="preserve">, a book </w:t>
      </w:r>
      <w:r w:rsidR="005B7329">
        <w:rPr>
          <w:szCs w:val="22"/>
        </w:rPr>
        <w:t>(Author 1 et al., YEAR)</w:t>
      </w:r>
      <w:r w:rsidR="005B7329" w:rsidRPr="00504310">
        <w:rPr>
          <w:szCs w:val="22"/>
        </w:rPr>
        <w:t xml:space="preserve">, proceedings without editors </w:t>
      </w:r>
      <w:r w:rsidR="005B7329">
        <w:rPr>
          <w:szCs w:val="22"/>
        </w:rPr>
        <w:t>(Author 1 et al., YEAR)</w:t>
      </w:r>
      <w:r w:rsidR="005B7329" w:rsidRPr="00504310">
        <w:rPr>
          <w:szCs w:val="22"/>
        </w:rPr>
        <w:t xml:space="preserve">, as well as a </w:t>
      </w:r>
      <w:r w:rsidR="005B7329" w:rsidRPr="00407879">
        <w:rPr>
          <w:szCs w:val="22"/>
        </w:rPr>
        <w:t>URL (Author 1 et al., YEAR)</w:t>
      </w:r>
      <w:r w:rsidR="005B7329">
        <w:rPr>
          <w:szCs w:val="22"/>
        </w:rPr>
        <w:t xml:space="preserve">. </w:t>
      </w:r>
      <w:r w:rsidR="00971A22">
        <w:rPr>
          <w:szCs w:val="22"/>
        </w:rPr>
        <w:t xml:space="preserve">If there are only two authors in a citation, both the authors’ name should be mentioned with ‘and in between followed by publication year. </w:t>
      </w:r>
      <w:r w:rsidR="00ED6055">
        <w:rPr>
          <w:szCs w:val="22"/>
        </w:rPr>
        <w:t xml:space="preserve">Citation of the same authors in the same year are provided with suffixes in alphabetical order, small font. </w:t>
      </w:r>
      <w:r w:rsidR="00DE4440">
        <w:rPr>
          <w:szCs w:val="22"/>
        </w:rPr>
        <w:t xml:space="preserve">Example, </w:t>
      </w:r>
      <w:proofErr w:type="spellStart"/>
      <w:r w:rsidR="00DE4440">
        <w:rPr>
          <w:szCs w:val="22"/>
        </w:rPr>
        <w:t>Saha</w:t>
      </w:r>
      <w:proofErr w:type="spellEnd"/>
      <w:r w:rsidR="00DE4440">
        <w:rPr>
          <w:szCs w:val="22"/>
        </w:rPr>
        <w:t xml:space="preserve"> and Budhkar (1978a). </w:t>
      </w:r>
      <w:r w:rsidR="00E8064B">
        <w:rPr>
          <w:szCs w:val="22"/>
        </w:rPr>
        <w:t xml:space="preserve">Multiple citations are provided with semicolon in between (Author 1 et al., YEAR; Author 2 et al., YEAR). </w:t>
      </w:r>
    </w:p>
    <w:p w14:paraId="531C7011" w14:textId="0F1D8A13" w:rsidR="008A1B2C" w:rsidRDefault="008A1B2C" w:rsidP="008A1B2C">
      <w:pPr>
        <w:ind w:firstLine="567"/>
        <w:rPr>
          <w:szCs w:val="22"/>
        </w:rPr>
      </w:pPr>
      <w:r w:rsidRPr="008A1B2C">
        <w:rPr>
          <w:szCs w:val="22"/>
        </w:rPr>
        <w:t>The bibliography should be provided at the end of the manuscript as ‘References’. The word ‘References’ should not be numbered. All references should not be numbered and arranged alphabetically. The referencing should follow the given format at the end of this template. For more than six authors, after mentioning names of the authors in the ‘References’ section, et al. can be written.</w:t>
      </w:r>
    </w:p>
    <w:p w14:paraId="5D126285" w14:textId="751C902F" w:rsidR="00F159E7" w:rsidRDefault="00DA2066" w:rsidP="00F159E7">
      <w:pPr>
        <w:pStyle w:val="heading1"/>
      </w:pPr>
      <w:r w:rsidRPr="00F159E7">
        <w:t>FORMATTING RULES</w:t>
      </w:r>
    </w:p>
    <w:p w14:paraId="0A6D84A4" w14:textId="5DDF5D7D" w:rsidR="00F159E7" w:rsidRDefault="00F159E7" w:rsidP="005B7329">
      <w:pPr>
        <w:rPr>
          <w:szCs w:val="22"/>
        </w:rPr>
      </w:pPr>
      <w:r w:rsidRPr="00F159E7">
        <w:rPr>
          <w:szCs w:val="22"/>
        </w:rPr>
        <w:t>The manuscript must be prepared in accordance with the following formatting guidelines to ensure uniformity and clarity across all submitted papers. Authors are expected to maintain consistency in style and structure throughout the document.</w:t>
      </w:r>
    </w:p>
    <w:p w14:paraId="6B64BBCD" w14:textId="53DF51CF" w:rsidR="00B05A4F" w:rsidRPr="00926BF1" w:rsidRDefault="00F159E7" w:rsidP="00B05A4F">
      <w:pPr>
        <w:pStyle w:val="heading2"/>
        <w:spacing w:before="0"/>
      </w:pPr>
      <w:r>
        <w:t>Headings</w:t>
      </w:r>
      <w:r w:rsidR="00DA2066">
        <w:t xml:space="preserve"> and font</w:t>
      </w:r>
    </w:p>
    <w:p w14:paraId="0DAD8EA6" w14:textId="77777777" w:rsidR="007400BB" w:rsidRDefault="00DA2066" w:rsidP="007400BB">
      <w:r w:rsidRPr="00DA2066">
        <w:t>The title of the paper should be centered and written in 14-point bold font. First-level headings such as “1 Introduction” should be in 12-point bold font</w:t>
      </w:r>
      <w:r w:rsidR="007A53E0">
        <w:t xml:space="preserve"> in capitals</w:t>
      </w:r>
      <w:r w:rsidRPr="00DA2066">
        <w:t xml:space="preserve">. Second-level headings such as “2.1 Data Collection” should be in 10-point bold. Third-level headings should be formatted as run-in headings in 10-point bold italic font, with text continuing on the same line. Fourth-level headings are not numbered and appear as part of the paragraph in 10-point regular font. The first paragraph of any section or subsection must not be indented. The same rule applies to the paragraph immediately following a figure, table, or equation. </w:t>
      </w:r>
    </w:p>
    <w:p w14:paraId="2A8A4019" w14:textId="07D190D2" w:rsidR="00B05A4F" w:rsidRPr="001E1A24" w:rsidRDefault="00DA2066" w:rsidP="007400BB">
      <w:pPr>
        <w:ind w:firstLine="720"/>
      </w:pPr>
      <w:r w:rsidRPr="00DA2066">
        <w:lastRenderedPageBreak/>
        <w:t>All subsequent paragraphs should be indented. All paragraphs must be fully justified, and the manuscript should follow a single-column layout with 1-inch margins on all sides.</w:t>
      </w:r>
    </w:p>
    <w:p w14:paraId="14C9D39B" w14:textId="2FDA3E54" w:rsidR="00B05A4F" w:rsidRPr="008F75DB" w:rsidRDefault="00F159E7" w:rsidP="00B05A4F">
      <w:pPr>
        <w:pStyle w:val="Heading3"/>
        <w:rPr>
          <w:b w:val="0"/>
          <w:bCs/>
          <w:i w:val="0"/>
          <w:iCs/>
          <w:szCs w:val="22"/>
        </w:rPr>
      </w:pPr>
      <w:r>
        <w:t>3</w:t>
      </w:r>
      <w:r w:rsidR="00364CED">
        <w:t xml:space="preserve">.1.1 </w:t>
      </w:r>
      <w:r w:rsidR="00B05A4F" w:rsidRPr="008F75DB">
        <w:t>Sample Heading (Third Level).</w:t>
      </w:r>
      <w:r w:rsidR="00B05A4F" w:rsidRPr="00160379">
        <w:rPr>
          <w:rStyle w:val="heading30"/>
          <w:iCs/>
          <w:szCs w:val="22"/>
        </w:rPr>
        <w:t xml:space="preserve"> </w:t>
      </w:r>
      <w:r w:rsidR="00B05A4F" w:rsidRPr="001E1A24">
        <w:rPr>
          <w:b w:val="0"/>
          <w:bCs/>
          <w:i w:val="0"/>
          <w:iCs/>
          <w:szCs w:val="24"/>
        </w:rPr>
        <w:t>Only two levels of headings should be numbered. Lower level headings remain unnumbered; they are formatted as run-in headings</w:t>
      </w:r>
      <w:r w:rsidR="00B05A4F" w:rsidRPr="001E1A24">
        <w:rPr>
          <w:rStyle w:val="heading30"/>
          <w:i w:val="0"/>
          <w:szCs w:val="20"/>
        </w:rPr>
        <w:t>.</w:t>
      </w:r>
    </w:p>
    <w:p w14:paraId="1DC79097" w14:textId="43E16126" w:rsidR="00B05A4F" w:rsidRDefault="00B05A4F" w:rsidP="005D7AF1">
      <w:pPr>
        <w:rPr>
          <w:rStyle w:val="heading40"/>
          <w:i w:val="0"/>
          <w:iCs/>
        </w:rPr>
      </w:pPr>
      <w:r w:rsidRPr="005B7329">
        <w:rPr>
          <w:i/>
        </w:rPr>
        <w:t>Sample Heading (Forth Level).</w:t>
      </w:r>
      <w:r w:rsidRPr="00091AC5">
        <w:rPr>
          <w:rStyle w:val="heading40"/>
        </w:rPr>
        <w:t xml:space="preserve"> </w:t>
      </w:r>
      <w:r w:rsidRPr="00790448">
        <w:rPr>
          <w:rStyle w:val="heading40"/>
          <w:i w:val="0"/>
          <w:iCs/>
        </w:rPr>
        <w:t xml:space="preserve">The contribution should contain no more than four levels of headings. The following </w:t>
      </w:r>
      <w:r w:rsidRPr="00790448">
        <w:rPr>
          <w:rStyle w:val="heading40"/>
        </w:rPr>
        <w:fldChar w:fldCharType="begin"/>
      </w:r>
      <w:r w:rsidRPr="00790448">
        <w:rPr>
          <w:rStyle w:val="heading40"/>
        </w:rPr>
        <w:instrText xml:space="preserve"> REF _Ref467509391 \h  \* MERGEFORMAT </w:instrText>
      </w:r>
      <w:r w:rsidRPr="00790448">
        <w:rPr>
          <w:rStyle w:val="heading40"/>
        </w:rPr>
      </w:r>
      <w:r w:rsidRPr="00790448">
        <w:rPr>
          <w:rStyle w:val="heading40"/>
        </w:rPr>
        <w:fldChar w:fldCharType="separate"/>
      </w:r>
      <w:r w:rsidRPr="00790448">
        <w:t xml:space="preserve">Table </w:t>
      </w:r>
      <w:r w:rsidRPr="00790448">
        <w:rPr>
          <w:noProof/>
        </w:rPr>
        <w:t>1</w:t>
      </w:r>
      <w:r w:rsidRPr="00790448">
        <w:rPr>
          <w:rStyle w:val="heading40"/>
        </w:rPr>
        <w:fldChar w:fldCharType="end"/>
      </w:r>
      <w:r w:rsidRPr="00790448">
        <w:rPr>
          <w:rStyle w:val="heading40"/>
          <w:i w:val="0"/>
          <w:iCs/>
        </w:rPr>
        <w:t xml:space="preserve"> gives a summary of all heading levels.</w:t>
      </w:r>
    </w:p>
    <w:p w14:paraId="3858D72E" w14:textId="5F5319C9" w:rsidR="007B5F0A" w:rsidRPr="00DA2066" w:rsidRDefault="007B5F0A" w:rsidP="00DA2066">
      <w:pPr>
        <w:pStyle w:val="heading2"/>
        <w:rPr>
          <w:rStyle w:val="heading40"/>
          <w:i w:val="0"/>
        </w:rPr>
      </w:pPr>
      <w:r w:rsidRPr="00DA2066">
        <w:rPr>
          <w:rStyle w:val="heading40"/>
          <w:i w:val="0"/>
        </w:rPr>
        <w:t>Tables and figures</w:t>
      </w:r>
    </w:p>
    <w:p w14:paraId="017F2B4C" w14:textId="02011A83" w:rsidR="00A264F3" w:rsidRDefault="007B5F0A" w:rsidP="00A264F3">
      <w:r w:rsidRPr="007B5F0A">
        <w:t>Table captions should be placed above the tables and centered. All tables must be numbered sequentially using bold font (e.g., Table 1, Table 2) and referred to in the text before they appear. Only horizontal lines are permitted within tables, and vertical lines must be avoided. The content inside tables should be in 8-point Times New Roman font and appropriately aligned. Tables should be centered and not extend beyond the text margins.</w:t>
      </w:r>
    </w:p>
    <w:p w14:paraId="7F62B4A1" w14:textId="36EB75DE" w:rsidR="007B5F0A" w:rsidRDefault="007B5F0A" w:rsidP="00A264F3">
      <w:r>
        <w:tab/>
      </w:r>
      <w:r w:rsidRPr="007B5F0A">
        <w:t>Figures must be of high resolution, with a minimum of 600 dpi, and vector graphics (such as EPS, SVG, or PDF) should be used wherever possible, particularly for diagrams and line drawings. Rasterized images should be avoided for clarity. Figure captions must appear below the figures and be centered. All figures should be cited in the text before they are inserted</w:t>
      </w:r>
      <w:r>
        <w:t xml:space="preserve"> (</w:t>
      </w:r>
      <w:r w:rsidR="008A1B2C" w:rsidRPr="008A1B2C">
        <w:t xml:space="preserve">see </w:t>
      </w:r>
      <w:r w:rsidR="008A1B2C" w:rsidRPr="008A1B2C">
        <w:fldChar w:fldCharType="begin"/>
      </w:r>
      <w:r w:rsidR="008A1B2C" w:rsidRPr="008A1B2C">
        <w:instrText xml:space="preserve"> REF _Ref467515387 \h  \* MERGEFORMAT </w:instrText>
      </w:r>
      <w:r w:rsidR="008A1B2C" w:rsidRPr="008A1B2C">
        <w:fldChar w:fldCharType="separate"/>
      </w:r>
      <w:r w:rsidR="008A1B2C" w:rsidRPr="008A1B2C">
        <w:t>Fig. 1</w:t>
      </w:r>
      <w:r w:rsidR="008A1B2C" w:rsidRPr="008A1B2C">
        <w:fldChar w:fldCharType="end"/>
      </w:r>
      <w:r>
        <w:t>)</w:t>
      </w:r>
      <w:r w:rsidRPr="007B5F0A">
        <w:t>, and the format “Fig. X” must be used throughout, even at the beginning of a sentence. Axis labels should be in 8-point Times New Roman and should use full words instead of symbols or abbreviations</w:t>
      </w:r>
      <w:r w:rsidR="008A1B2C">
        <w:t xml:space="preserve"> (except the units)</w:t>
      </w:r>
      <w:r w:rsidRPr="007B5F0A">
        <w:t>.</w:t>
      </w:r>
      <w:r w:rsidR="008A1B2C">
        <w:t xml:space="preserve"> It is recommended to keep markers in </w:t>
      </w:r>
      <w:proofErr w:type="spellStart"/>
      <w:r w:rsidR="008A1B2C">
        <w:t>trendlines</w:t>
      </w:r>
      <w:proofErr w:type="spellEnd"/>
      <w:r w:rsidR="008A1B2C">
        <w:t xml:space="preserve">. </w:t>
      </w:r>
    </w:p>
    <w:p w14:paraId="100B61AF" w14:textId="5AC20DCA" w:rsidR="007B5F0A" w:rsidRDefault="007B5F0A" w:rsidP="007B5F0A">
      <w:pPr>
        <w:pStyle w:val="heading2"/>
      </w:pPr>
      <w:r>
        <w:t>Equations</w:t>
      </w:r>
    </w:p>
    <w:p w14:paraId="6197D3B9" w14:textId="06B5E654" w:rsidR="007B5F0A" w:rsidRPr="007B5F0A" w:rsidRDefault="007B5F0A" w:rsidP="007B5F0A">
      <w:r>
        <w:t xml:space="preserve">All equations must be created using </w:t>
      </w:r>
      <w:proofErr w:type="spellStart"/>
      <w:r>
        <w:t>MathType</w:t>
      </w:r>
      <w:proofErr w:type="spellEnd"/>
      <w:r>
        <w:t xml:space="preserve"> or Microsoft Equation Editor. They should be centered on a separate line and numbered consecutively. Equation numbers must be placed flush to the right within parentheses.</w:t>
      </w:r>
    </w:p>
    <w:p w14:paraId="0C02BBF0" w14:textId="0D84B947" w:rsidR="00B05A4F" w:rsidRPr="00790448" w:rsidRDefault="00B05A4F" w:rsidP="00B05A4F">
      <w:pPr>
        <w:pStyle w:val="tablecaption"/>
        <w:rPr>
          <w:sz w:val="20"/>
          <w:szCs w:val="22"/>
        </w:rPr>
      </w:pPr>
      <w:bookmarkStart w:id="0" w:name="_Ref467509391"/>
      <w:r w:rsidRPr="00790448">
        <w:rPr>
          <w:b/>
          <w:sz w:val="20"/>
          <w:szCs w:val="22"/>
        </w:rPr>
        <w:t xml:space="preserve">Table </w:t>
      </w:r>
      <w:r w:rsidRPr="00790448">
        <w:rPr>
          <w:b/>
          <w:sz w:val="20"/>
          <w:szCs w:val="22"/>
        </w:rPr>
        <w:fldChar w:fldCharType="begin"/>
      </w:r>
      <w:r w:rsidRPr="00790448">
        <w:rPr>
          <w:b/>
          <w:sz w:val="20"/>
          <w:szCs w:val="22"/>
        </w:rPr>
        <w:instrText xml:space="preserve"> SEQ "Table" \* MERGEFORMAT </w:instrText>
      </w:r>
      <w:r w:rsidRPr="00790448">
        <w:rPr>
          <w:b/>
          <w:sz w:val="20"/>
          <w:szCs w:val="22"/>
        </w:rPr>
        <w:fldChar w:fldCharType="separate"/>
      </w:r>
      <w:r w:rsidRPr="00790448">
        <w:rPr>
          <w:b/>
          <w:noProof/>
          <w:sz w:val="20"/>
          <w:szCs w:val="22"/>
        </w:rPr>
        <w:t>1</w:t>
      </w:r>
      <w:r w:rsidRPr="00790448">
        <w:rPr>
          <w:b/>
          <w:sz w:val="20"/>
          <w:szCs w:val="22"/>
        </w:rPr>
        <w:fldChar w:fldCharType="end"/>
      </w:r>
      <w:bookmarkEnd w:id="0"/>
      <w:r w:rsidRPr="00790448">
        <w:rPr>
          <w:b/>
          <w:sz w:val="20"/>
          <w:szCs w:val="22"/>
        </w:rPr>
        <w:t>.</w:t>
      </w:r>
      <w:r w:rsidRPr="00790448">
        <w:rPr>
          <w:sz w:val="20"/>
          <w:szCs w:val="22"/>
        </w:rPr>
        <w:t xml:space="preserve"> Table captions should be placed above the tables.</w:t>
      </w:r>
      <w:r w:rsidR="00160379" w:rsidRPr="00790448">
        <w:rPr>
          <w:sz w:val="20"/>
          <w:szCs w:val="22"/>
        </w:rPr>
        <w:t xml:space="preserve"> Table texts </w:t>
      </w:r>
      <w:r w:rsidR="00A216EA" w:rsidRPr="00790448">
        <w:rPr>
          <w:sz w:val="20"/>
          <w:szCs w:val="22"/>
        </w:rPr>
        <w:t>are</w:t>
      </w:r>
      <w:r w:rsidR="00160379" w:rsidRPr="00790448">
        <w:rPr>
          <w:sz w:val="20"/>
          <w:szCs w:val="22"/>
        </w:rPr>
        <w:t xml:space="preserve"> 8 poin</w:t>
      </w:r>
      <w:r w:rsidR="005B7329" w:rsidRPr="00790448">
        <w:rPr>
          <w:sz w:val="20"/>
          <w:szCs w:val="22"/>
        </w:rPr>
        <w:t>ts</w:t>
      </w:r>
      <w:r w:rsidR="00A264F3" w:rsidRPr="00790448">
        <w:rPr>
          <w:sz w:val="20"/>
          <w:szCs w:val="22"/>
        </w:rPr>
        <w:t>.</w:t>
      </w:r>
      <w:r w:rsidR="00790448">
        <w:rPr>
          <w:sz w:val="20"/>
          <w:szCs w:val="22"/>
        </w:rPr>
        <w:t xml:space="preserve"> Only horizontal lines are allowed in table.</w:t>
      </w:r>
    </w:p>
    <w:tbl>
      <w:tblPr>
        <w:tblW w:w="6889" w:type="dxa"/>
        <w:jc w:val="center"/>
        <w:tblLayout w:type="fixed"/>
        <w:tblCellMar>
          <w:left w:w="70" w:type="dxa"/>
          <w:right w:w="70" w:type="dxa"/>
        </w:tblCellMar>
        <w:tblLook w:val="0000" w:firstRow="0" w:lastRow="0" w:firstColumn="0" w:lastColumn="0" w:noHBand="0" w:noVBand="0"/>
      </w:tblPr>
      <w:tblGrid>
        <w:gridCol w:w="1692"/>
        <w:gridCol w:w="3444"/>
        <w:gridCol w:w="1753"/>
      </w:tblGrid>
      <w:tr w:rsidR="00B05A4F" w:rsidRPr="009A3755" w14:paraId="53A3AC53" w14:textId="77777777" w:rsidTr="005C3754">
        <w:trPr>
          <w:jc w:val="center"/>
        </w:trPr>
        <w:tc>
          <w:tcPr>
            <w:tcW w:w="1664" w:type="dxa"/>
            <w:tcBorders>
              <w:top w:val="single" w:sz="12" w:space="0" w:color="000000"/>
              <w:bottom w:val="single" w:sz="6" w:space="0" w:color="000000"/>
            </w:tcBorders>
          </w:tcPr>
          <w:p w14:paraId="5FF099D0" w14:textId="77777777" w:rsidR="00B05A4F" w:rsidRPr="005C3754" w:rsidRDefault="00B05A4F" w:rsidP="005C3754">
            <w:pPr>
              <w:spacing w:before="0"/>
              <w:jc w:val="left"/>
              <w:rPr>
                <w:sz w:val="16"/>
                <w:szCs w:val="16"/>
              </w:rPr>
            </w:pPr>
            <w:r w:rsidRPr="005C3754">
              <w:rPr>
                <w:sz w:val="16"/>
                <w:szCs w:val="16"/>
              </w:rPr>
              <w:t>Heading level</w:t>
            </w:r>
          </w:p>
        </w:tc>
        <w:tc>
          <w:tcPr>
            <w:tcW w:w="3387" w:type="dxa"/>
            <w:tcBorders>
              <w:top w:val="single" w:sz="12" w:space="0" w:color="000000"/>
              <w:bottom w:val="single" w:sz="6" w:space="0" w:color="000000"/>
            </w:tcBorders>
          </w:tcPr>
          <w:p w14:paraId="2C49A02C" w14:textId="77777777" w:rsidR="00B05A4F" w:rsidRPr="005C3754" w:rsidRDefault="00B05A4F" w:rsidP="005C3754">
            <w:pPr>
              <w:spacing w:before="0"/>
              <w:jc w:val="left"/>
              <w:rPr>
                <w:sz w:val="16"/>
                <w:szCs w:val="16"/>
              </w:rPr>
            </w:pPr>
            <w:r w:rsidRPr="005C3754">
              <w:rPr>
                <w:sz w:val="16"/>
                <w:szCs w:val="16"/>
              </w:rPr>
              <w:t>Example</w:t>
            </w:r>
          </w:p>
        </w:tc>
        <w:tc>
          <w:tcPr>
            <w:tcW w:w="1724" w:type="dxa"/>
            <w:tcBorders>
              <w:top w:val="single" w:sz="12" w:space="0" w:color="000000"/>
              <w:bottom w:val="single" w:sz="6" w:space="0" w:color="000000"/>
            </w:tcBorders>
          </w:tcPr>
          <w:p w14:paraId="1F928922" w14:textId="77777777" w:rsidR="00B05A4F" w:rsidRPr="005C3754" w:rsidRDefault="00B05A4F" w:rsidP="005C3754">
            <w:pPr>
              <w:spacing w:before="0"/>
              <w:jc w:val="left"/>
              <w:rPr>
                <w:sz w:val="16"/>
                <w:szCs w:val="16"/>
              </w:rPr>
            </w:pPr>
            <w:r w:rsidRPr="005C3754">
              <w:rPr>
                <w:sz w:val="16"/>
                <w:szCs w:val="16"/>
              </w:rPr>
              <w:t>Font size and style</w:t>
            </w:r>
          </w:p>
        </w:tc>
      </w:tr>
      <w:tr w:rsidR="00B05A4F" w:rsidRPr="009A3755" w14:paraId="1D379833" w14:textId="77777777" w:rsidTr="0095082A">
        <w:trPr>
          <w:trHeight w:val="284"/>
          <w:jc w:val="center"/>
        </w:trPr>
        <w:tc>
          <w:tcPr>
            <w:tcW w:w="1664" w:type="dxa"/>
            <w:vAlign w:val="center"/>
          </w:tcPr>
          <w:p w14:paraId="4916D73A" w14:textId="77777777" w:rsidR="00B05A4F" w:rsidRPr="009A3755" w:rsidRDefault="00B05A4F" w:rsidP="0095082A">
            <w:pPr>
              <w:jc w:val="left"/>
              <w:rPr>
                <w:sz w:val="18"/>
                <w:szCs w:val="18"/>
              </w:rPr>
            </w:pPr>
            <w:r w:rsidRPr="009A3755">
              <w:rPr>
                <w:sz w:val="18"/>
                <w:szCs w:val="18"/>
              </w:rPr>
              <w:t>Title (centered)</w:t>
            </w:r>
          </w:p>
        </w:tc>
        <w:tc>
          <w:tcPr>
            <w:tcW w:w="3387" w:type="dxa"/>
            <w:vAlign w:val="center"/>
          </w:tcPr>
          <w:p w14:paraId="0C4B9534" w14:textId="77777777" w:rsidR="00B05A4F" w:rsidRPr="009A3755" w:rsidRDefault="00B05A4F" w:rsidP="0095082A">
            <w:pPr>
              <w:jc w:val="left"/>
              <w:rPr>
                <w:sz w:val="18"/>
                <w:szCs w:val="18"/>
              </w:rPr>
            </w:pPr>
            <w:r w:rsidRPr="00192151">
              <w:rPr>
                <w:b/>
                <w:bCs/>
                <w:sz w:val="28"/>
                <w:szCs w:val="25"/>
              </w:rPr>
              <w:t>Lecture Notes</w:t>
            </w:r>
          </w:p>
        </w:tc>
        <w:tc>
          <w:tcPr>
            <w:tcW w:w="1724" w:type="dxa"/>
            <w:vAlign w:val="center"/>
          </w:tcPr>
          <w:p w14:paraId="4AA7AA28" w14:textId="77777777" w:rsidR="00B05A4F" w:rsidRPr="009A3755" w:rsidRDefault="00B05A4F" w:rsidP="0095082A">
            <w:pPr>
              <w:jc w:val="left"/>
              <w:rPr>
                <w:sz w:val="18"/>
                <w:szCs w:val="18"/>
              </w:rPr>
            </w:pPr>
            <w:r w:rsidRPr="009A3755">
              <w:rPr>
                <w:sz w:val="18"/>
                <w:szCs w:val="18"/>
              </w:rPr>
              <w:t>14 point, bold</w:t>
            </w:r>
          </w:p>
        </w:tc>
      </w:tr>
      <w:tr w:rsidR="00B05A4F" w:rsidRPr="009A3755" w14:paraId="7CFD298D" w14:textId="77777777" w:rsidTr="0095082A">
        <w:trPr>
          <w:trHeight w:val="284"/>
          <w:jc w:val="center"/>
        </w:trPr>
        <w:tc>
          <w:tcPr>
            <w:tcW w:w="1664" w:type="dxa"/>
            <w:vAlign w:val="center"/>
          </w:tcPr>
          <w:p w14:paraId="78D6A3EE" w14:textId="77777777" w:rsidR="00B05A4F" w:rsidRPr="009A3755" w:rsidRDefault="00B05A4F" w:rsidP="0095082A">
            <w:pPr>
              <w:jc w:val="left"/>
              <w:rPr>
                <w:sz w:val="18"/>
                <w:szCs w:val="18"/>
              </w:rPr>
            </w:pPr>
            <w:r w:rsidRPr="009A3755">
              <w:rPr>
                <w:sz w:val="18"/>
                <w:szCs w:val="18"/>
              </w:rPr>
              <w:t>1</w:t>
            </w:r>
            <w:r w:rsidRPr="009A3755">
              <w:rPr>
                <w:sz w:val="18"/>
                <w:szCs w:val="18"/>
                <w:vertAlign w:val="superscript"/>
              </w:rPr>
              <w:t>st</w:t>
            </w:r>
            <w:r w:rsidRPr="009A3755">
              <w:rPr>
                <w:sz w:val="18"/>
                <w:szCs w:val="18"/>
              </w:rPr>
              <w:t>-level heading</w:t>
            </w:r>
          </w:p>
        </w:tc>
        <w:tc>
          <w:tcPr>
            <w:tcW w:w="3387" w:type="dxa"/>
            <w:vAlign w:val="center"/>
          </w:tcPr>
          <w:p w14:paraId="5D5BE5A2" w14:textId="77777777" w:rsidR="00B05A4F" w:rsidRPr="009A3755" w:rsidRDefault="00B05A4F" w:rsidP="0095082A">
            <w:pPr>
              <w:jc w:val="left"/>
              <w:rPr>
                <w:sz w:val="18"/>
                <w:szCs w:val="18"/>
              </w:rPr>
            </w:pPr>
            <w:r w:rsidRPr="00192151">
              <w:rPr>
                <w:b/>
                <w:bCs/>
                <w:sz w:val="24"/>
                <w:szCs w:val="21"/>
              </w:rPr>
              <w:t>1 Introduction</w:t>
            </w:r>
          </w:p>
        </w:tc>
        <w:tc>
          <w:tcPr>
            <w:tcW w:w="1724" w:type="dxa"/>
            <w:vAlign w:val="center"/>
          </w:tcPr>
          <w:p w14:paraId="29856194" w14:textId="77777777" w:rsidR="00B05A4F" w:rsidRPr="009A3755" w:rsidRDefault="00B05A4F" w:rsidP="0095082A">
            <w:pPr>
              <w:jc w:val="left"/>
              <w:rPr>
                <w:sz w:val="18"/>
                <w:szCs w:val="18"/>
              </w:rPr>
            </w:pPr>
            <w:r w:rsidRPr="009A3755">
              <w:rPr>
                <w:sz w:val="18"/>
                <w:szCs w:val="18"/>
              </w:rPr>
              <w:t>12 point, bold</w:t>
            </w:r>
          </w:p>
        </w:tc>
      </w:tr>
      <w:tr w:rsidR="00B05A4F" w:rsidRPr="009A3755" w14:paraId="100A63ED" w14:textId="77777777" w:rsidTr="0095082A">
        <w:trPr>
          <w:trHeight w:val="284"/>
          <w:jc w:val="center"/>
        </w:trPr>
        <w:tc>
          <w:tcPr>
            <w:tcW w:w="1664" w:type="dxa"/>
            <w:vAlign w:val="center"/>
          </w:tcPr>
          <w:p w14:paraId="17300EAB" w14:textId="77777777" w:rsidR="00B05A4F" w:rsidRPr="009A3755" w:rsidRDefault="00B05A4F" w:rsidP="0095082A">
            <w:pPr>
              <w:jc w:val="left"/>
              <w:rPr>
                <w:sz w:val="18"/>
                <w:szCs w:val="18"/>
              </w:rPr>
            </w:pPr>
            <w:r w:rsidRPr="009A3755">
              <w:rPr>
                <w:sz w:val="18"/>
                <w:szCs w:val="18"/>
              </w:rPr>
              <w:t>2</w:t>
            </w:r>
            <w:r w:rsidRPr="009A3755">
              <w:rPr>
                <w:sz w:val="18"/>
                <w:szCs w:val="18"/>
                <w:vertAlign w:val="superscript"/>
              </w:rPr>
              <w:t>nd</w:t>
            </w:r>
            <w:r w:rsidRPr="009A3755">
              <w:rPr>
                <w:sz w:val="18"/>
                <w:szCs w:val="18"/>
              </w:rPr>
              <w:t>-level heading</w:t>
            </w:r>
          </w:p>
        </w:tc>
        <w:tc>
          <w:tcPr>
            <w:tcW w:w="3387" w:type="dxa"/>
            <w:vAlign w:val="center"/>
          </w:tcPr>
          <w:p w14:paraId="29AF871F" w14:textId="64D03BF4" w:rsidR="00B05A4F" w:rsidRPr="006125B5" w:rsidRDefault="00B05A4F" w:rsidP="0095082A">
            <w:pPr>
              <w:jc w:val="left"/>
              <w:rPr>
                <w:sz w:val="22"/>
              </w:rPr>
            </w:pPr>
            <w:r w:rsidRPr="00790448">
              <w:rPr>
                <w:b/>
                <w:bCs/>
                <w:szCs w:val="18"/>
              </w:rPr>
              <w:t xml:space="preserve">2.1 </w:t>
            </w:r>
            <w:r w:rsidR="00A264F3" w:rsidRPr="00790448">
              <w:rPr>
                <w:b/>
                <w:bCs/>
                <w:szCs w:val="18"/>
              </w:rPr>
              <w:t>Data collection</w:t>
            </w:r>
          </w:p>
        </w:tc>
        <w:tc>
          <w:tcPr>
            <w:tcW w:w="1724" w:type="dxa"/>
            <w:vAlign w:val="center"/>
          </w:tcPr>
          <w:p w14:paraId="4DDF714D" w14:textId="11975BEA" w:rsidR="00B05A4F" w:rsidRPr="009A3755" w:rsidRDefault="00B05A4F" w:rsidP="0095082A">
            <w:pPr>
              <w:jc w:val="left"/>
              <w:rPr>
                <w:sz w:val="18"/>
                <w:szCs w:val="18"/>
              </w:rPr>
            </w:pPr>
            <w:r w:rsidRPr="009A3755">
              <w:rPr>
                <w:sz w:val="18"/>
                <w:szCs w:val="18"/>
              </w:rPr>
              <w:t>1</w:t>
            </w:r>
            <w:r w:rsidR="00790448">
              <w:rPr>
                <w:sz w:val="18"/>
                <w:szCs w:val="18"/>
              </w:rPr>
              <w:t>0</w:t>
            </w:r>
            <w:r w:rsidRPr="009A3755">
              <w:rPr>
                <w:sz w:val="18"/>
                <w:szCs w:val="18"/>
              </w:rPr>
              <w:t xml:space="preserve"> point, bold</w:t>
            </w:r>
          </w:p>
        </w:tc>
      </w:tr>
      <w:tr w:rsidR="00B05A4F" w:rsidRPr="009A3755" w14:paraId="7A3044E9" w14:textId="77777777" w:rsidTr="0095082A">
        <w:trPr>
          <w:trHeight w:val="284"/>
          <w:jc w:val="center"/>
        </w:trPr>
        <w:tc>
          <w:tcPr>
            <w:tcW w:w="1664" w:type="dxa"/>
            <w:vAlign w:val="center"/>
          </w:tcPr>
          <w:p w14:paraId="79A8437A" w14:textId="77777777" w:rsidR="00B05A4F" w:rsidRPr="009A3755" w:rsidRDefault="00B05A4F" w:rsidP="0095082A">
            <w:pPr>
              <w:jc w:val="left"/>
              <w:rPr>
                <w:sz w:val="18"/>
                <w:szCs w:val="18"/>
              </w:rPr>
            </w:pPr>
            <w:r w:rsidRPr="009A3755">
              <w:rPr>
                <w:sz w:val="18"/>
                <w:szCs w:val="18"/>
              </w:rPr>
              <w:t>3</w:t>
            </w:r>
            <w:r w:rsidRPr="009A3755">
              <w:rPr>
                <w:sz w:val="18"/>
                <w:szCs w:val="18"/>
                <w:vertAlign w:val="superscript"/>
              </w:rPr>
              <w:t>rd</w:t>
            </w:r>
            <w:r w:rsidRPr="009A3755">
              <w:rPr>
                <w:sz w:val="18"/>
                <w:szCs w:val="18"/>
              </w:rPr>
              <w:t>-level heading</w:t>
            </w:r>
          </w:p>
        </w:tc>
        <w:tc>
          <w:tcPr>
            <w:tcW w:w="3387" w:type="dxa"/>
            <w:vAlign w:val="center"/>
          </w:tcPr>
          <w:p w14:paraId="47318AFE" w14:textId="6A948548" w:rsidR="00B05A4F" w:rsidRPr="006125B5" w:rsidRDefault="00A264F3" w:rsidP="0095082A">
            <w:pPr>
              <w:jc w:val="left"/>
              <w:rPr>
                <w:sz w:val="22"/>
              </w:rPr>
            </w:pPr>
            <w:r w:rsidRPr="00790448">
              <w:rPr>
                <w:b/>
                <w:bCs/>
                <w:i/>
                <w:iCs/>
                <w:szCs w:val="18"/>
              </w:rPr>
              <w:t xml:space="preserve">2.1.1 </w:t>
            </w:r>
            <w:r w:rsidR="00B05A4F" w:rsidRPr="00790448">
              <w:rPr>
                <w:b/>
                <w:bCs/>
                <w:i/>
                <w:iCs/>
                <w:szCs w:val="18"/>
              </w:rPr>
              <w:t>Run-in Heading in Bold</w:t>
            </w:r>
            <w:r w:rsidR="00160379" w:rsidRPr="00790448">
              <w:rPr>
                <w:b/>
                <w:bCs/>
                <w:i/>
                <w:iCs/>
                <w:szCs w:val="18"/>
              </w:rPr>
              <w:t>, and italic</w:t>
            </w:r>
            <w:r w:rsidR="00B05A4F" w:rsidRPr="00790448">
              <w:rPr>
                <w:b/>
                <w:bCs/>
                <w:i/>
                <w:iCs/>
                <w:szCs w:val="18"/>
              </w:rPr>
              <w:t>.</w:t>
            </w:r>
            <w:r w:rsidR="00B05A4F" w:rsidRPr="00790448">
              <w:rPr>
                <w:szCs w:val="18"/>
              </w:rPr>
              <w:t xml:space="preserve"> Text follows</w:t>
            </w:r>
          </w:p>
        </w:tc>
        <w:tc>
          <w:tcPr>
            <w:tcW w:w="1724" w:type="dxa"/>
            <w:vAlign w:val="center"/>
          </w:tcPr>
          <w:p w14:paraId="52AE0CDC" w14:textId="35879B82" w:rsidR="00B05A4F" w:rsidRPr="009A3755" w:rsidRDefault="00B05A4F" w:rsidP="0095082A">
            <w:pPr>
              <w:jc w:val="left"/>
              <w:rPr>
                <w:sz w:val="18"/>
                <w:szCs w:val="18"/>
              </w:rPr>
            </w:pPr>
            <w:r w:rsidRPr="009A3755">
              <w:rPr>
                <w:sz w:val="18"/>
                <w:szCs w:val="18"/>
              </w:rPr>
              <w:t>1</w:t>
            </w:r>
            <w:r w:rsidR="00926BF1">
              <w:rPr>
                <w:sz w:val="18"/>
                <w:szCs w:val="18"/>
              </w:rPr>
              <w:t>0</w:t>
            </w:r>
            <w:r w:rsidRPr="009A3755">
              <w:rPr>
                <w:sz w:val="18"/>
                <w:szCs w:val="18"/>
              </w:rPr>
              <w:t xml:space="preserve"> point, bold</w:t>
            </w:r>
          </w:p>
        </w:tc>
      </w:tr>
      <w:tr w:rsidR="00B05A4F" w:rsidRPr="009A3755" w14:paraId="145D7ECF" w14:textId="77777777" w:rsidTr="0095082A">
        <w:trPr>
          <w:trHeight w:val="284"/>
          <w:jc w:val="center"/>
        </w:trPr>
        <w:tc>
          <w:tcPr>
            <w:tcW w:w="1664" w:type="dxa"/>
            <w:tcBorders>
              <w:bottom w:val="single" w:sz="12" w:space="0" w:color="000000"/>
            </w:tcBorders>
            <w:vAlign w:val="center"/>
          </w:tcPr>
          <w:p w14:paraId="28D09B8D" w14:textId="77777777" w:rsidR="00B05A4F" w:rsidRPr="009A3755" w:rsidRDefault="00B05A4F" w:rsidP="0095082A">
            <w:pPr>
              <w:jc w:val="left"/>
              <w:rPr>
                <w:sz w:val="18"/>
                <w:szCs w:val="18"/>
              </w:rPr>
            </w:pPr>
            <w:r w:rsidRPr="009A3755">
              <w:rPr>
                <w:sz w:val="18"/>
                <w:szCs w:val="18"/>
              </w:rPr>
              <w:t>4</w:t>
            </w:r>
            <w:r w:rsidRPr="009A3755">
              <w:rPr>
                <w:sz w:val="18"/>
                <w:szCs w:val="18"/>
                <w:vertAlign w:val="superscript"/>
              </w:rPr>
              <w:t>th</w:t>
            </w:r>
            <w:r w:rsidRPr="009A3755">
              <w:rPr>
                <w:sz w:val="18"/>
                <w:szCs w:val="18"/>
              </w:rPr>
              <w:t>-level heading</w:t>
            </w:r>
          </w:p>
        </w:tc>
        <w:tc>
          <w:tcPr>
            <w:tcW w:w="3387" w:type="dxa"/>
            <w:tcBorders>
              <w:bottom w:val="single" w:sz="12" w:space="0" w:color="000000"/>
            </w:tcBorders>
            <w:vAlign w:val="center"/>
          </w:tcPr>
          <w:p w14:paraId="65EC4244" w14:textId="77777777" w:rsidR="00B05A4F" w:rsidRPr="006125B5" w:rsidRDefault="00B05A4F" w:rsidP="0095082A">
            <w:pPr>
              <w:jc w:val="left"/>
              <w:rPr>
                <w:sz w:val="22"/>
              </w:rPr>
            </w:pPr>
            <w:r w:rsidRPr="00790448">
              <w:rPr>
                <w:szCs w:val="18"/>
              </w:rPr>
              <w:t>Lowest Level Heading. Text follows</w:t>
            </w:r>
          </w:p>
        </w:tc>
        <w:tc>
          <w:tcPr>
            <w:tcW w:w="1724" w:type="dxa"/>
            <w:tcBorders>
              <w:bottom w:val="single" w:sz="12" w:space="0" w:color="000000"/>
            </w:tcBorders>
            <w:vAlign w:val="center"/>
          </w:tcPr>
          <w:p w14:paraId="33B726EF" w14:textId="1AA38797" w:rsidR="00B05A4F" w:rsidRPr="009A3755" w:rsidRDefault="00B05A4F" w:rsidP="0095082A">
            <w:pPr>
              <w:jc w:val="left"/>
              <w:rPr>
                <w:sz w:val="18"/>
                <w:szCs w:val="18"/>
              </w:rPr>
            </w:pPr>
            <w:r w:rsidRPr="009A3755">
              <w:rPr>
                <w:sz w:val="18"/>
                <w:szCs w:val="18"/>
              </w:rPr>
              <w:t>1</w:t>
            </w:r>
            <w:r w:rsidR="00A264F3">
              <w:rPr>
                <w:sz w:val="18"/>
                <w:szCs w:val="18"/>
              </w:rPr>
              <w:t>0</w:t>
            </w:r>
            <w:r w:rsidRPr="009A3755">
              <w:rPr>
                <w:sz w:val="18"/>
                <w:szCs w:val="18"/>
              </w:rPr>
              <w:t xml:space="preserve"> point</w:t>
            </w:r>
          </w:p>
        </w:tc>
      </w:tr>
    </w:tbl>
    <w:p w14:paraId="61D698D3" w14:textId="1958E7B0" w:rsidR="00B05A4F" w:rsidRPr="00160379" w:rsidRDefault="00B05A4F" w:rsidP="00DF2851">
      <w:r w:rsidRPr="00160379">
        <w:t xml:space="preserve">Displayed equations are centered and set on a separate line. </w:t>
      </w:r>
      <w:r w:rsidR="005D7AF1">
        <w:t xml:space="preserve">Write equations using </w:t>
      </w:r>
      <w:proofErr w:type="spellStart"/>
      <w:r w:rsidR="005D7AF1">
        <w:t>Mathtype</w:t>
      </w:r>
      <w:proofErr w:type="spellEnd"/>
      <w:r w:rsidR="005D7AF1">
        <w:t xml:space="preserve"> or MS office equation editor.</w:t>
      </w:r>
    </w:p>
    <w:p w14:paraId="00B1B764" w14:textId="2691FCC7" w:rsidR="00B05A4F" w:rsidRPr="00160379" w:rsidRDefault="00B05A4F" w:rsidP="00B05A4F">
      <w:pPr>
        <w:pStyle w:val="equation"/>
        <w:rPr>
          <w:sz w:val="22"/>
          <w:szCs w:val="22"/>
        </w:rPr>
      </w:pPr>
      <w:r w:rsidRPr="00160379">
        <w:rPr>
          <w:i/>
          <w:sz w:val="22"/>
          <w:szCs w:val="22"/>
        </w:rPr>
        <w:tab/>
      </w:r>
      <m:oMath>
        <m:r>
          <w:rPr>
            <w:rFonts w:ascii="Cambria Math" w:hAnsi="Cambria Math"/>
            <w:sz w:val="22"/>
            <w:szCs w:val="22"/>
          </w:rPr>
          <m:t>x + y = z</m:t>
        </m:r>
      </m:oMath>
      <w:r w:rsidRPr="00160379">
        <w:rPr>
          <w:sz w:val="22"/>
          <w:szCs w:val="22"/>
        </w:rPr>
        <w:tab/>
        <w:t>(</w:t>
      </w:r>
      <w:r w:rsidRPr="00160379">
        <w:rPr>
          <w:sz w:val="22"/>
          <w:szCs w:val="22"/>
        </w:rPr>
        <w:fldChar w:fldCharType="begin"/>
      </w:r>
      <w:r w:rsidRPr="00160379">
        <w:rPr>
          <w:sz w:val="22"/>
          <w:szCs w:val="22"/>
        </w:rPr>
        <w:instrText xml:space="preserve"> SEQ "Equation" \n \* MERGEFORMAT </w:instrText>
      </w:r>
      <w:r w:rsidRPr="00160379">
        <w:rPr>
          <w:sz w:val="22"/>
          <w:szCs w:val="22"/>
        </w:rPr>
        <w:fldChar w:fldCharType="separate"/>
      </w:r>
      <w:r w:rsidRPr="00160379">
        <w:rPr>
          <w:noProof/>
          <w:sz w:val="22"/>
          <w:szCs w:val="22"/>
        </w:rPr>
        <w:t>1</w:t>
      </w:r>
      <w:r w:rsidRPr="00160379">
        <w:rPr>
          <w:noProof/>
          <w:sz w:val="22"/>
          <w:szCs w:val="22"/>
        </w:rPr>
        <w:fldChar w:fldCharType="end"/>
      </w:r>
      <w:bookmarkStart w:id="1" w:name="_Ref467511674"/>
      <w:bookmarkEnd w:id="1"/>
      <w:r w:rsidRPr="00160379">
        <w:rPr>
          <w:sz w:val="22"/>
          <w:szCs w:val="22"/>
        </w:rPr>
        <w:t>)</w:t>
      </w:r>
    </w:p>
    <w:p w14:paraId="55F533BF" w14:textId="77777777" w:rsidR="00B05A4F" w:rsidRPr="00EE1BBB" w:rsidRDefault="00B05A4F" w:rsidP="005B5ADE">
      <w:pPr>
        <w:spacing w:before="360"/>
        <w:ind w:left="227" w:hanging="227"/>
        <w:jc w:val="center"/>
      </w:pPr>
      <w:r>
        <w:rPr>
          <w:noProof/>
          <w:lang w:val="en-IN" w:eastAsia="en-IN" w:bidi="mr-IN"/>
        </w:rPr>
        <w:lastRenderedPageBreak/>
        <w:drawing>
          <wp:inline distT="0" distB="0" distL="0" distR="0" wp14:anchorId="08FF3FC4" wp14:editId="2DD55E1B">
            <wp:extent cx="4747260" cy="2102485"/>
            <wp:effectExtent l="0" t="0" r="0" b="0"/>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ACEFC2E" w14:textId="25AD5072" w:rsidR="00B05A4F" w:rsidRDefault="00B05A4F" w:rsidP="005B5ADE">
      <w:pPr>
        <w:pStyle w:val="figurecaption"/>
        <w:rPr>
          <w:sz w:val="20"/>
        </w:rPr>
      </w:pPr>
      <w:bookmarkStart w:id="2" w:name="_Ref467515387"/>
      <w:r w:rsidRPr="00DF2851">
        <w:rPr>
          <w:b/>
          <w:sz w:val="20"/>
          <w:szCs w:val="22"/>
        </w:rPr>
        <w:t xml:space="preserve">Fig. </w:t>
      </w:r>
      <w:r w:rsidRPr="00DF2851">
        <w:rPr>
          <w:b/>
          <w:sz w:val="20"/>
          <w:szCs w:val="22"/>
        </w:rPr>
        <w:fldChar w:fldCharType="begin"/>
      </w:r>
      <w:r w:rsidRPr="00DF2851">
        <w:rPr>
          <w:b/>
          <w:sz w:val="20"/>
          <w:szCs w:val="22"/>
        </w:rPr>
        <w:instrText xml:space="preserve"> SEQ "Figure" \* MERGEFORMAT </w:instrText>
      </w:r>
      <w:r w:rsidRPr="00DF2851">
        <w:rPr>
          <w:b/>
          <w:sz w:val="20"/>
          <w:szCs w:val="22"/>
        </w:rPr>
        <w:fldChar w:fldCharType="separate"/>
      </w:r>
      <w:r w:rsidRPr="00DF2851">
        <w:rPr>
          <w:b/>
          <w:noProof/>
          <w:sz w:val="20"/>
          <w:szCs w:val="22"/>
        </w:rPr>
        <w:t>1</w:t>
      </w:r>
      <w:r w:rsidRPr="00DF2851">
        <w:rPr>
          <w:b/>
          <w:sz w:val="20"/>
          <w:szCs w:val="22"/>
        </w:rPr>
        <w:fldChar w:fldCharType="end"/>
      </w:r>
      <w:bookmarkEnd w:id="2"/>
      <w:r w:rsidRPr="00DF2851">
        <w:rPr>
          <w:b/>
          <w:sz w:val="20"/>
          <w:szCs w:val="22"/>
        </w:rPr>
        <w:t>.</w:t>
      </w:r>
      <w:r w:rsidRPr="00DF2851">
        <w:rPr>
          <w:sz w:val="20"/>
          <w:szCs w:val="22"/>
        </w:rPr>
        <w:t xml:space="preserve"> A figure caption is always placed below the illustration. </w:t>
      </w:r>
      <w:r w:rsidR="005B5ADE" w:rsidRPr="00DF2851">
        <w:rPr>
          <w:sz w:val="20"/>
          <w:szCs w:val="22"/>
        </w:rPr>
        <w:t>C</w:t>
      </w:r>
      <w:r w:rsidRPr="00DF2851">
        <w:rPr>
          <w:sz w:val="20"/>
          <w:szCs w:val="22"/>
        </w:rPr>
        <w:t>aptions are centered</w:t>
      </w:r>
      <w:r w:rsidRPr="00DF2851">
        <w:rPr>
          <w:sz w:val="20"/>
        </w:rPr>
        <w:t>.</w:t>
      </w:r>
    </w:p>
    <w:p w14:paraId="2AE98CD7" w14:textId="0A202CE3" w:rsidR="00790448" w:rsidRDefault="00790448" w:rsidP="00790448">
      <w:pPr>
        <w:pStyle w:val="heading2"/>
      </w:pPr>
      <w:r w:rsidRPr="00790448">
        <w:t>Abbreviations and Acronyms</w:t>
      </w:r>
    </w:p>
    <w:p w14:paraId="783CAD00" w14:textId="60389C9A" w:rsidR="00790448" w:rsidRDefault="00790448" w:rsidP="00790448">
      <w:r>
        <w:t>Define</w:t>
      </w:r>
      <w:r w:rsidRPr="00790448">
        <w:t xml:space="preserve"> abbreviations and acronyms the first time they are used in the text, even after they have been defined in the abstract</w:t>
      </w:r>
      <w:r>
        <w:t xml:space="preserve">. </w:t>
      </w:r>
      <w:r w:rsidRPr="00790448">
        <w:t>Do not use abbreviations in the title or heads unless they are unavoidable</w:t>
      </w:r>
      <w:r>
        <w:t>. Use SI as primary units.</w:t>
      </w:r>
    </w:p>
    <w:p w14:paraId="76DCA71E" w14:textId="0B3B9B9B" w:rsidR="00DA2066" w:rsidRDefault="00DA2066" w:rsidP="00DA2066">
      <w:pPr>
        <w:pStyle w:val="heading1"/>
      </w:pPr>
      <w:r>
        <w:t>GENERAL FORMATTING</w:t>
      </w:r>
    </w:p>
    <w:p w14:paraId="08CD35AB" w14:textId="0B84B855" w:rsidR="00DA2066" w:rsidRDefault="007400BB" w:rsidP="00DA2066">
      <w:pPr>
        <w:pStyle w:val="p1a"/>
      </w:pPr>
      <w:r>
        <w:t xml:space="preserve">This section describes the language, using tools to enhance the manuscript, and other guidelines. </w:t>
      </w:r>
    </w:p>
    <w:p w14:paraId="14B7639A" w14:textId="7FA6D357" w:rsidR="007400BB" w:rsidRDefault="007400BB" w:rsidP="007400BB">
      <w:pPr>
        <w:pStyle w:val="heading2"/>
      </w:pPr>
      <w:r>
        <w:t>General language guidelines</w:t>
      </w:r>
    </w:p>
    <w:p w14:paraId="3E06AB90" w14:textId="6D95B643" w:rsidR="007400BB" w:rsidRDefault="007400BB" w:rsidP="007400BB">
      <w:pPr>
        <w:pStyle w:val="p1a"/>
      </w:pPr>
      <w:r w:rsidRPr="007400BB">
        <w:t xml:space="preserve">The manuscript must be written in </w:t>
      </w:r>
      <w:r>
        <w:t xml:space="preserve">English (United Kingdom), in a </w:t>
      </w:r>
      <w:r w:rsidRPr="007400BB">
        <w:t>formal academic language, preferably in passive voice. For instance, it is recommended to write “The analysis was performed” instead of “We performed the analysis.” Abbreviations and acronyms should be defined at first mention in the manuscript, even if they were already defined in the abstract. Abbreviations should not be used in titles or section headings unless essential. All numerical values with decimal points must be writte</w:t>
      </w:r>
      <w:r>
        <w:t>n with a leading zero (e.g., 0.45 instead of .4</w:t>
      </w:r>
      <w:r w:rsidRPr="007400BB">
        <w:t>5). SI units should be used as the standard throughout the manuscript, and conversions can be included in parentheses where appropriate.</w:t>
      </w:r>
    </w:p>
    <w:p w14:paraId="237E1909" w14:textId="2813597A" w:rsidR="00927564" w:rsidRDefault="00927564" w:rsidP="00927564">
      <w:pPr>
        <w:pStyle w:val="heading2"/>
      </w:pPr>
      <w:r>
        <w:t>Some common mistakes</w:t>
      </w:r>
    </w:p>
    <w:p w14:paraId="28F6C566" w14:textId="2B8F7ADA" w:rsidR="00927564" w:rsidRDefault="00927564" w:rsidP="00927564">
      <w:pPr>
        <w:rPr>
          <w:lang w:bidi="mr-IN"/>
        </w:rPr>
      </w:pPr>
      <w:r>
        <w:t xml:space="preserve">Writers often overlook subtle yet important aspects of academic writing. For instance, "data" is a plural noun and should be treated accordingly. Scientific constants like the permeability of vacuum (μ₀) must use a subscript zero, not a lowercase “o.” </w:t>
      </w:r>
      <w:r>
        <w:t>The</w:t>
      </w:r>
      <w:r>
        <w:t xml:space="preserve"> punctuation appears inside quotation marks only when enclosing full quotations or titles; otherwise, it stays outside.</w:t>
      </w:r>
    </w:p>
    <w:p w14:paraId="1DFF9CF8" w14:textId="77777777" w:rsidR="00927564" w:rsidRDefault="00927564" w:rsidP="00927564">
      <w:pPr>
        <w:ind w:firstLine="720"/>
      </w:pPr>
      <w:r>
        <w:t>Small graphs within larger ones should be referred to as “insets,” not “inserts.” Use "alternatively" for presenting options and "alternately" for sequential actions. Avoid using "essentially" in place of “approximately” or “effectively,” as it weakens precision.</w:t>
      </w:r>
    </w:p>
    <w:p w14:paraId="7235916F" w14:textId="77777777" w:rsidR="00927564" w:rsidRDefault="00927564" w:rsidP="00927564">
      <w:pPr>
        <w:ind w:firstLine="720"/>
      </w:pPr>
      <w:r>
        <w:t>In titles, capitalize "using" only if "that uses" can replace it meaningfully. Be cautious with homophones like "affect/effect" or "principal/principle." “Imply” and “infer” serve different roles and should not be confused.</w:t>
      </w:r>
    </w:p>
    <w:p w14:paraId="0C194A23" w14:textId="11D9F045" w:rsidR="00927564" w:rsidRDefault="00927564" w:rsidP="00927564">
      <w:r>
        <w:t>"</w:t>
      </w:r>
      <w:proofErr w:type="gramStart"/>
      <w:r>
        <w:t>Non</w:t>
      </w:r>
      <w:proofErr w:type="gramEnd"/>
      <w:r>
        <w:t>" must be joined to the word it modifies, usually without a hyphen. The correct format is “et al.” with no period after “et.” Lastly, use “i.e.” for “that is” and “e.g.” for “for example” in the right contexts.</w:t>
      </w:r>
    </w:p>
    <w:p w14:paraId="70E346FA" w14:textId="63F51A83" w:rsidR="005767C4" w:rsidRDefault="005767C4" w:rsidP="005767C4">
      <w:pPr>
        <w:pStyle w:val="heading2"/>
      </w:pPr>
      <w:r>
        <w:t>Plagiarism and language enhancements using Artificial Intelligence</w:t>
      </w:r>
    </w:p>
    <w:p w14:paraId="4D070BB3" w14:textId="1B159791" w:rsidR="005767C4" w:rsidRDefault="005767C4" w:rsidP="005767C4">
      <w:pPr>
        <w:pStyle w:val="p1a"/>
      </w:pPr>
      <w:r w:rsidRPr="005767C4">
        <w:t xml:space="preserve">Manuscripts will be screened for textual similarity using standard plagiarism detection software. Authors must ensure that their work is free of uncredited duplication from previously published papers or online sources. A </w:t>
      </w:r>
      <w:r w:rsidRPr="005767C4">
        <w:lastRenderedPageBreak/>
        <w:t>maximum similarity index of 15% will be accepted for inclusion in the conference proceedings. Proper citation and referencing practices must be followed to uphold academic integrity.</w:t>
      </w:r>
    </w:p>
    <w:p w14:paraId="26645405" w14:textId="15823578" w:rsidR="005767C4" w:rsidRPr="005767C4" w:rsidRDefault="005767C4" w:rsidP="005767C4">
      <w:r>
        <w:tab/>
      </w:r>
      <w:r w:rsidRPr="005767C4">
        <w:t xml:space="preserve">Authors are welcome to use </w:t>
      </w:r>
      <w:r>
        <w:t>Artificial Intelligence (</w:t>
      </w:r>
      <w:r w:rsidRPr="005767C4">
        <w:t>AI</w:t>
      </w:r>
      <w:r>
        <w:t>)</w:t>
      </w:r>
      <w:r w:rsidRPr="005767C4">
        <w:t>-assisted tools such as language editors to improve grammar, clarity, and presentation. However, the original ideas, interpretations, and scholarly contributions must remain the authors’ own. A maximum of 25% AI-generated content is allowed in the initial submission. Authors are advised to actively revise AI-generated text by using discipline-specific terminology, including critical reflections, and transforming generic sentences into meaningful, context-specific arguments that represent their own academic voice.</w:t>
      </w:r>
    </w:p>
    <w:p w14:paraId="095C71D8" w14:textId="20549BA9" w:rsidR="00927564" w:rsidRDefault="00290084" w:rsidP="00290084">
      <w:pPr>
        <w:pStyle w:val="heading1"/>
        <w:numPr>
          <w:ilvl w:val="0"/>
          <w:numId w:val="0"/>
        </w:numPr>
        <w:ind w:left="567" w:hanging="567"/>
      </w:pPr>
      <w:r>
        <w:t>ACKNOWLEDGEMENTS</w:t>
      </w:r>
    </w:p>
    <w:p w14:paraId="68E46168" w14:textId="406F4C62" w:rsidR="00290084" w:rsidRPr="00290084" w:rsidRDefault="00290084" w:rsidP="00290084">
      <w:r>
        <w:t xml:space="preserve">Provide acknowledgements at the end of the text, before references. </w:t>
      </w:r>
      <w:bookmarkStart w:id="3" w:name="_GoBack"/>
      <w:bookmarkEnd w:id="3"/>
    </w:p>
    <w:p w14:paraId="5FF23651" w14:textId="56D78E44" w:rsidR="00B05A4F" w:rsidRPr="00504310" w:rsidRDefault="00290084" w:rsidP="00B05A4F">
      <w:pPr>
        <w:pStyle w:val="heading1"/>
        <w:numPr>
          <w:ilvl w:val="0"/>
          <w:numId w:val="0"/>
        </w:numPr>
        <w:ind w:left="567" w:hanging="567"/>
        <w:rPr>
          <w:sz w:val="22"/>
          <w:szCs w:val="22"/>
        </w:rPr>
      </w:pPr>
      <w:r w:rsidRPr="00504310">
        <w:rPr>
          <w:sz w:val="22"/>
          <w:szCs w:val="22"/>
        </w:rPr>
        <w:t>REFERENCES</w:t>
      </w:r>
    </w:p>
    <w:p w14:paraId="6A1AA1C8" w14:textId="77777777" w:rsidR="00B05A4F" w:rsidRPr="00504310" w:rsidRDefault="00B05A4F" w:rsidP="00892205">
      <w:pPr>
        <w:pStyle w:val="ListParagraph"/>
        <w:numPr>
          <w:ilvl w:val="0"/>
          <w:numId w:val="5"/>
        </w:numPr>
      </w:pPr>
      <w:r w:rsidRPr="00504310">
        <w:t>Author, F.: Article title. Journal 2(5), 99–110 (2016).</w:t>
      </w:r>
    </w:p>
    <w:p w14:paraId="1ABD6620" w14:textId="77777777" w:rsidR="00B05A4F" w:rsidRPr="00504310" w:rsidRDefault="00B05A4F" w:rsidP="00892205">
      <w:pPr>
        <w:pStyle w:val="ListParagraph"/>
        <w:numPr>
          <w:ilvl w:val="0"/>
          <w:numId w:val="5"/>
        </w:numPr>
      </w:pPr>
      <w:r w:rsidRPr="00504310">
        <w:t xml:space="preserve">Author, F., Author, S.: Title of a proceedings paper. In: Editor, F., Editor, S. (eds.) CONFERENCE 2016, LNCS, vol. 9999, pp. 1–13. Springer, Heidelberg (2016). </w:t>
      </w:r>
    </w:p>
    <w:p w14:paraId="6F03A5C0" w14:textId="77777777" w:rsidR="00B05A4F" w:rsidRPr="00504310" w:rsidRDefault="00B05A4F" w:rsidP="00892205">
      <w:pPr>
        <w:pStyle w:val="ListParagraph"/>
        <w:numPr>
          <w:ilvl w:val="0"/>
          <w:numId w:val="5"/>
        </w:numPr>
      </w:pPr>
      <w:r w:rsidRPr="00504310">
        <w:t xml:space="preserve">Author, F., Author, S., Author, T.: Book title. 2nd </w:t>
      </w:r>
      <w:proofErr w:type="spellStart"/>
      <w:r w:rsidRPr="00504310">
        <w:t>edn</w:t>
      </w:r>
      <w:proofErr w:type="spellEnd"/>
      <w:r w:rsidRPr="00504310">
        <w:t>. Publisher, Location (1999).</w:t>
      </w:r>
    </w:p>
    <w:p w14:paraId="79FAA591" w14:textId="77777777" w:rsidR="00B05A4F" w:rsidRPr="00504310" w:rsidRDefault="00B05A4F" w:rsidP="00892205">
      <w:pPr>
        <w:pStyle w:val="ListParagraph"/>
        <w:numPr>
          <w:ilvl w:val="0"/>
          <w:numId w:val="5"/>
        </w:numPr>
      </w:pPr>
      <w:r w:rsidRPr="00504310">
        <w:t>Author, F.: Contribution title. In: 9th International Proceedings on Proceedings, pp. 1–2. Publisher, Location (2010).</w:t>
      </w:r>
    </w:p>
    <w:p w14:paraId="575DC986" w14:textId="34DF0824" w:rsidR="00F12F03" w:rsidRDefault="00B05A4F" w:rsidP="00892205">
      <w:pPr>
        <w:pStyle w:val="ListParagraph"/>
        <w:numPr>
          <w:ilvl w:val="0"/>
          <w:numId w:val="5"/>
        </w:numPr>
      </w:pPr>
      <w:r w:rsidRPr="00504310">
        <w:t xml:space="preserve">LNCS Homepage, </w:t>
      </w:r>
      <w:hyperlink r:id="rId8" w:history="1">
        <w:r w:rsidRPr="00892205">
          <w:rPr>
            <w:rStyle w:val="Hyperlink"/>
            <w:sz w:val="22"/>
            <w:szCs w:val="22"/>
          </w:rPr>
          <w:t>http://www.springer.com/lncs</w:t>
        </w:r>
      </w:hyperlink>
      <w:r w:rsidRPr="00504310">
        <w:t>, last accessed 2016/11/21.</w:t>
      </w:r>
    </w:p>
    <w:p w14:paraId="40B9BCA9" w14:textId="5224DB32" w:rsidR="00F742F5" w:rsidRPr="00233034" w:rsidRDefault="0024135E" w:rsidP="00892205">
      <w:r>
        <w:t>(</w:t>
      </w:r>
      <w:r w:rsidR="002B0663">
        <w:t>References should be in alphabetic order</w:t>
      </w:r>
      <w:r>
        <w:t>)</w:t>
      </w:r>
      <w:r w:rsidR="00D17B4F">
        <w:t>.</w:t>
      </w:r>
    </w:p>
    <w:sectPr w:rsidR="00F742F5" w:rsidRPr="00233034" w:rsidSect="00DA21BF">
      <w:headerReference w:type="even" r:id="rId9"/>
      <w:headerReference w:type="default" r:id="rId10"/>
      <w:footerReference w:type="first" r:id="rId11"/>
      <w:pgSz w:w="11906" w:h="16838" w:code="9"/>
      <w:pgMar w:top="1440" w:right="1440" w:bottom="1440" w:left="1440" w:header="2381" w:footer="2324" w:gutter="0"/>
      <w:cols w:space="227"/>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68B74" w14:textId="77777777" w:rsidR="007003DA" w:rsidRDefault="007003DA">
      <w:pPr>
        <w:spacing w:line="240" w:lineRule="auto"/>
      </w:pPr>
      <w:r>
        <w:separator/>
      </w:r>
    </w:p>
  </w:endnote>
  <w:endnote w:type="continuationSeparator" w:id="0">
    <w:p w14:paraId="6EB9A7B5" w14:textId="77777777" w:rsidR="007003DA" w:rsidRDefault="007003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DDFDD" w14:textId="77777777" w:rsidR="003C3B8D" w:rsidRDefault="003C3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9A35B" w14:textId="77777777" w:rsidR="007003DA" w:rsidRDefault="007003DA">
      <w:pPr>
        <w:spacing w:line="240" w:lineRule="auto"/>
      </w:pPr>
      <w:r>
        <w:separator/>
      </w:r>
    </w:p>
  </w:footnote>
  <w:footnote w:type="continuationSeparator" w:id="0">
    <w:p w14:paraId="11CC630A" w14:textId="77777777" w:rsidR="007003DA" w:rsidRDefault="007003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F6463" w14:textId="77777777" w:rsidR="003C3B8D" w:rsidRDefault="00B301D0" w:rsidP="00F321B4">
    <w:pPr>
      <w:pStyle w:val="Header"/>
    </w:pPr>
    <w:r>
      <w:fldChar w:fldCharType="begin"/>
    </w:r>
    <w:r>
      <w:instrText>PAGE   \* MERGEFORMAT</w:instrText>
    </w:r>
    <w:r>
      <w:fldChar w:fldCharType="separate"/>
    </w:r>
    <w:r>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21C85" w14:textId="7C3C03FF" w:rsidR="003C3B8D" w:rsidRDefault="00B301D0" w:rsidP="002D48C5">
    <w:pPr>
      <w:pStyle w:val="Header"/>
      <w:jc w:val="right"/>
    </w:pPr>
    <w:r>
      <w:fldChar w:fldCharType="begin"/>
    </w:r>
    <w:r>
      <w:instrText>PAGE   \* MERGEFORMAT</w:instrText>
    </w:r>
    <w:r>
      <w:fldChar w:fldCharType="separate"/>
    </w:r>
    <w:r w:rsidR="00290084">
      <w:rPr>
        <w:noProof/>
      </w:rPr>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324A7"/>
    <w:multiLevelType w:val="hybridMultilevel"/>
    <w:tmpl w:val="CD445E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E8B61F6"/>
    <w:multiLevelType w:val="hybridMultilevel"/>
    <w:tmpl w:val="E40A13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82440A0"/>
    <w:multiLevelType w:val="hybridMultilevel"/>
    <w:tmpl w:val="F0CEC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38779A"/>
    <w:multiLevelType w:val="multilevel"/>
    <w:tmpl w:val="569632D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3"/>
    <w:lvlOverride w:ilvl="1">
      <w:lvl w:ilvl="1">
        <w:start w:val="1"/>
        <w:numFmt w:val="decimal"/>
        <w:pStyle w:val="heading2"/>
        <w:lvlText w:val="%1.%2"/>
        <w:lvlJc w:val="left"/>
        <w:pPr>
          <w:tabs>
            <w:tab w:val="num" w:pos="567"/>
          </w:tabs>
          <w:ind w:left="567" w:hanging="567"/>
        </w:pPr>
        <w:rPr>
          <w:rFonts w:hint="default"/>
          <w:i w:val="0"/>
          <w:iCs/>
        </w:rPr>
      </w:lvl>
    </w:lvlOverride>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LQwMzYxNLU0MTUxtTBU0lEKTi0uzszPAykwqwUAvkJw5SwAAAA="/>
  </w:docVars>
  <w:rsids>
    <w:rsidRoot w:val="00B05A4F"/>
    <w:rsid w:val="0001407C"/>
    <w:rsid w:val="00091AC5"/>
    <w:rsid w:val="00160379"/>
    <w:rsid w:val="00185038"/>
    <w:rsid w:val="001A1127"/>
    <w:rsid w:val="001D6324"/>
    <w:rsid w:val="001E1A24"/>
    <w:rsid w:val="00206C57"/>
    <w:rsid w:val="00233034"/>
    <w:rsid w:val="0024135E"/>
    <w:rsid w:val="00290084"/>
    <w:rsid w:val="002B0663"/>
    <w:rsid w:val="00342231"/>
    <w:rsid w:val="003604A9"/>
    <w:rsid w:val="00364CED"/>
    <w:rsid w:val="003A69B7"/>
    <w:rsid w:val="003A7128"/>
    <w:rsid w:val="003C3B8D"/>
    <w:rsid w:val="003D586B"/>
    <w:rsid w:val="00407879"/>
    <w:rsid w:val="00425D9A"/>
    <w:rsid w:val="00441441"/>
    <w:rsid w:val="00482748"/>
    <w:rsid w:val="004A0EF1"/>
    <w:rsid w:val="004E23D2"/>
    <w:rsid w:val="004F3A23"/>
    <w:rsid w:val="004F5DD2"/>
    <w:rsid w:val="00504310"/>
    <w:rsid w:val="0051658A"/>
    <w:rsid w:val="005767C4"/>
    <w:rsid w:val="005B5ADE"/>
    <w:rsid w:val="005B7329"/>
    <w:rsid w:val="005C3754"/>
    <w:rsid w:val="005C6968"/>
    <w:rsid w:val="005D7A2E"/>
    <w:rsid w:val="005D7AF1"/>
    <w:rsid w:val="006125B5"/>
    <w:rsid w:val="00626A0A"/>
    <w:rsid w:val="0063638D"/>
    <w:rsid w:val="006C7BC8"/>
    <w:rsid w:val="006D5A65"/>
    <w:rsid w:val="007003DA"/>
    <w:rsid w:val="007400BB"/>
    <w:rsid w:val="0075124F"/>
    <w:rsid w:val="0075651B"/>
    <w:rsid w:val="00790448"/>
    <w:rsid w:val="007A53E0"/>
    <w:rsid w:val="007B5F0A"/>
    <w:rsid w:val="0081175A"/>
    <w:rsid w:val="00831DDB"/>
    <w:rsid w:val="00892205"/>
    <w:rsid w:val="008A1B2C"/>
    <w:rsid w:val="008F75DB"/>
    <w:rsid w:val="00926BF1"/>
    <w:rsid w:val="00927564"/>
    <w:rsid w:val="00971A22"/>
    <w:rsid w:val="00A216EA"/>
    <w:rsid w:val="00A264F3"/>
    <w:rsid w:val="00A46F13"/>
    <w:rsid w:val="00A558EB"/>
    <w:rsid w:val="00B0136E"/>
    <w:rsid w:val="00B05A4F"/>
    <w:rsid w:val="00B06822"/>
    <w:rsid w:val="00B254F8"/>
    <w:rsid w:val="00B301D0"/>
    <w:rsid w:val="00B732A7"/>
    <w:rsid w:val="00BA6805"/>
    <w:rsid w:val="00BB3D49"/>
    <w:rsid w:val="00C5509A"/>
    <w:rsid w:val="00C57768"/>
    <w:rsid w:val="00C81C02"/>
    <w:rsid w:val="00CF6895"/>
    <w:rsid w:val="00D17B4F"/>
    <w:rsid w:val="00DA2066"/>
    <w:rsid w:val="00DA21BF"/>
    <w:rsid w:val="00DD39FA"/>
    <w:rsid w:val="00DE4440"/>
    <w:rsid w:val="00DF2851"/>
    <w:rsid w:val="00E025A0"/>
    <w:rsid w:val="00E8064B"/>
    <w:rsid w:val="00E821DE"/>
    <w:rsid w:val="00EA3356"/>
    <w:rsid w:val="00EC7423"/>
    <w:rsid w:val="00ED36AD"/>
    <w:rsid w:val="00ED6055"/>
    <w:rsid w:val="00F02F5D"/>
    <w:rsid w:val="00F07534"/>
    <w:rsid w:val="00F12F03"/>
    <w:rsid w:val="00F159E7"/>
    <w:rsid w:val="00F742F5"/>
    <w:rsid w:val="00FC263E"/>
    <w:rsid w:val="00FF08D1"/>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AB833"/>
  <w15:chartTrackingRefBased/>
  <w15:docId w15:val="{EBBB57B5-74F4-44AB-9235-382C21254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Mangal"/>
        <w:sz w:val="22"/>
        <w:lang w:val="en-US" w:eastAsia="en-US" w:bidi="mr-IN"/>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448"/>
    <w:pPr>
      <w:overflowPunct w:val="0"/>
      <w:autoSpaceDE w:val="0"/>
      <w:autoSpaceDN w:val="0"/>
      <w:adjustRightInd w:val="0"/>
      <w:spacing w:before="120" w:after="120" w:line="120" w:lineRule="atLeast"/>
      <w:contextualSpacing/>
      <w:jc w:val="both"/>
      <w:textAlignment w:val="baseline"/>
    </w:pPr>
    <w:rPr>
      <w:rFonts w:ascii="Times New Roman" w:eastAsia="Times New Roman" w:hAnsi="Times New Roman" w:cs="Times New Roman"/>
      <w:sz w:val="20"/>
      <w:lang w:bidi="ar-SA"/>
      <w14:ligatures w14:val="none"/>
    </w:rPr>
  </w:style>
  <w:style w:type="paragraph" w:styleId="Heading10">
    <w:name w:val="heading 1"/>
    <w:basedOn w:val="Normal"/>
    <w:next w:val="Normal"/>
    <w:link w:val="Heading1Char"/>
    <w:uiPriority w:val="9"/>
    <w:rsid w:val="00B05A4F"/>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0">
    <w:name w:val="heading 2"/>
    <w:basedOn w:val="Normal"/>
    <w:next w:val="Normal"/>
    <w:link w:val="Heading2Char"/>
    <w:uiPriority w:val="9"/>
    <w:semiHidden/>
    <w:unhideWhenUsed/>
    <w:rsid w:val="00B05A4F"/>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nhideWhenUsed/>
    <w:qFormat/>
    <w:rsid w:val="00926BF1"/>
    <w:pPr>
      <w:keepNext/>
      <w:keepLines/>
      <w:spacing w:before="160" w:after="80"/>
      <w:outlineLvl w:val="2"/>
    </w:pPr>
    <w:rPr>
      <w:rFonts w:eastAsiaTheme="majorEastAsia" w:cstheme="majorBidi"/>
      <w:b/>
      <w:i/>
      <w:szCs w:val="25"/>
    </w:rPr>
  </w:style>
  <w:style w:type="paragraph" w:styleId="Heading4">
    <w:name w:val="heading 4"/>
    <w:basedOn w:val="Normal"/>
    <w:next w:val="Normal"/>
    <w:link w:val="Heading4Char"/>
    <w:unhideWhenUsed/>
    <w:qFormat/>
    <w:rsid w:val="00206C57"/>
    <w:pPr>
      <w:keepNext/>
      <w:keepLines/>
      <w:spacing w:before="80" w:after="40"/>
      <w:outlineLvl w:val="3"/>
    </w:pPr>
    <w:rPr>
      <w:rFonts w:eastAsiaTheme="majorEastAsia" w:cstheme="majorBidi"/>
      <w:iCs/>
    </w:rPr>
  </w:style>
  <w:style w:type="paragraph" w:styleId="Heading5">
    <w:name w:val="heading 5"/>
    <w:basedOn w:val="Normal"/>
    <w:next w:val="Normal"/>
    <w:link w:val="Heading5Char"/>
    <w:uiPriority w:val="9"/>
    <w:semiHidden/>
    <w:unhideWhenUsed/>
    <w:rsid w:val="00B05A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05A4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5A4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5A4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5A4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B05A4F"/>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0"/>
    <w:uiPriority w:val="9"/>
    <w:semiHidden/>
    <w:rsid w:val="00B05A4F"/>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rsid w:val="00926BF1"/>
    <w:rPr>
      <w:rFonts w:ascii="Times New Roman" w:eastAsiaTheme="majorEastAsia" w:hAnsi="Times New Roman" w:cstheme="majorBidi"/>
      <w:b/>
      <w:i/>
      <w:sz w:val="20"/>
      <w:szCs w:val="25"/>
      <w:lang w:bidi="ar-SA"/>
      <w14:ligatures w14:val="none"/>
    </w:rPr>
  </w:style>
  <w:style w:type="character" w:customStyle="1" w:styleId="Heading4Char">
    <w:name w:val="Heading 4 Char"/>
    <w:basedOn w:val="DefaultParagraphFont"/>
    <w:link w:val="Heading4"/>
    <w:rsid w:val="00206C57"/>
    <w:rPr>
      <w:rFonts w:ascii="Times New Roman" w:eastAsiaTheme="majorEastAsia" w:hAnsi="Times New Roman" w:cstheme="majorBidi"/>
      <w:iCs/>
      <w:sz w:val="20"/>
      <w:lang w:bidi="ar-SA"/>
      <w14:ligatures w14:val="none"/>
    </w:rPr>
  </w:style>
  <w:style w:type="character" w:customStyle="1" w:styleId="Heading5Char">
    <w:name w:val="Heading 5 Char"/>
    <w:basedOn w:val="DefaultParagraphFont"/>
    <w:link w:val="Heading5"/>
    <w:uiPriority w:val="9"/>
    <w:semiHidden/>
    <w:rsid w:val="00B05A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05A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5A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5A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5A4F"/>
    <w:rPr>
      <w:rFonts w:eastAsiaTheme="majorEastAsia" w:cstheme="majorBidi"/>
      <w:color w:val="272727" w:themeColor="text1" w:themeTint="D8"/>
    </w:rPr>
  </w:style>
  <w:style w:type="paragraph" w:styleId="Title">
    <w:name w:val="Title"/>
    <w:basedOn w:val="Normal"/>
    <w:next w:val="Normal"/>
    <w:link w:val="TitleChar"/>
    <w:uiPriority w:val="10"/>
    <w:qFormat/>
    <w:rsid w:val="00790448"/>
    <w:pPr>
      <w:spacing w:before="240" w:after="240" w:line="240" w:lineRule="auto"/>
      <w:jc w:val="center"/>
    </w:pPr>
    <w:rPr>
      <w:rFonts w:eastAsiaTheme="majorEastAsia"/>
      <w:b/>
      <w:spacing w:val="-10"/>
      <w:kern w:val="28"/>
      <w:sz w:val="32"/>
      <w:szCs w:val="32"/>
    </w:rPr>
  </w:style>
  <w:style w:type="character" w:customStyle="1" w:styleId="TitleChar">
    <w:name w:val="Title Char"/>
    <w:basedOn w:val="DefaultParagraphFont"/>
    <w:link w:val="Title"/>
    <w:uiPriority w:val="10"/>
    <w:rsid w:val="00790448"/>
    <w:rPr>
      <w:rFonts w:ascii="Times New Roman" w:eastAsiaTheme="majorEastAsia" w:hAnsi="Times New Roman" w:cs="Times New Roman"/>
      <w:b/>
      <w:spacing w:val="-10"/>
      <w:kern w:val="28"/>
      <w:sz w:val="32"/>
      <w:szCs w:val="32"/>
      <w:lang w:bidi="ar-SA"/>
      <w14:ligatures w14:val="none"/>
    </w:rPr>
  </w:style>
  <w:style w:type="paragraph" w:styleId="Subtitle">
    <w:name w:val="Subtitle"/>
    <w:basedOn w:val="Normal"/>
    <w:next w:val="Normal"/>
    <w:link w:val="SubtitleChar"/>
    <w:uiPriority w:val="11"/>
    <w:qFormat/>
    <w:rsid w:val="00B05A4F"/>
    <w:pPr>
      <w:numPr>
        <w:ilvl w:val="1"/>
      </w:numPr>
      <w:ind w:firstLine="227"/>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B05A4F"/>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B05A4F"/>
    <w:pPr>
      <w:spacing w:before="160"/>
      <w:jc w:val="center"/>
    </w:pPr>
    <w:rPr>
      <w:i/>
      <w:iCs/>
      <w:color w:val="404040" w:themeColor="text1" w:themeTint="BF"/>
    </w:rPr>
  </w:style>
  <w:style w:type="character" w:customStyle="1" w:styleId="QuoteChar">
    <w:name w:val="Quote Char"/>
    <w:basedOn w:val="DefaultParagraphFont"/>
    <w:link w:val="Quote"/>
    <w:uiPriority w:val="29"/>
    <w:rsid w:val="00B05A4F"/>
    <w:rPr>
      <w:i/>
      <w:iCs/>
      <w:color w:val="404040" w:themeColor="text1" w:themeTint="BF"/>
    </w:rPr>
  </w:style>
  <w:style w:type="paragraph" w:styleId="ListParagraph">
    <w:name w:val="List Paragraph"/>
    <w:basedOn w:val="Normal"/>
    <w:uiPriority w:val="34"/>
    <w:qFormat/>
    <w:rsid w:val="00B05A4F"/>
    <w:pPr>
      <w:ind w:left="720"/>
    </w:pPr>
  </w:style>
  <w:style w:type="character" w:styleId="IntenseEmphasis">
    <w:name w:val="Intense Emphasis"/>
    <w:basedOn w:val="DefaultParagraphFont"/>
    <w:uiPriority w:val="21"/>
    <w:qFormat/>
    <w:rsid w:val="00B05A4F"/>
    <w:rPr>
      <w:i/>
      <w:iCs/>
      <w:color w:val="2F5496" w:themeColor="accent1" w:themeShade="BF"/>
    </w:rPr>
  </w:style>
  <w:style w:type="paragraph" w:styleId="IntenseQuote">
    <w:name w:val="Intense Quote"/>
    <w:basedOn w:val="Normal"/>
    <w:next w:val="Normal"/>
    <w:link w:val="IntenseQuoteChar"/>
    <w:uiPriority w:val="30"/>
    <w:qFormat/>
    <w:rsid w:val="00B05A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05A4F"/>
    <w:rPr>
      <w:i/>
      <w:iCs/>
      <w:color w:val="2F5496" w:themeColor="accent1" w:themeShade="BF"/>
    </w:rPr>
  </w:style>
  <w:style w:type="character" w:styleId="IntenseReference">
    <w:name w:val="Intense Reference"/>
    <w:basedOn w:val="DefaultParagraphFont"/>
    <w:uiPriority w:val="32"/>
    <w:qFormat/>
    <w:rsid w:val="00B05A4F"/>
    <w:rPr>
      <w:b/>
      <w:bCs/>
      <w:smallCaps/>
      <w:color w:val="2F5496" w:themeColor="accent1" w:themeShade="BF"/>
      <w:spacing w:val="5"/>
    </w:rPr>
  </w:style>
  <w:style w:type="paragraph" w:customStyle="1" w:styleId="abstract">
    <w:name w:val="abstract"/>
    <w:basedOn w:val="Normal"/>
    <w:rsid w:val="00B05A4F"/>
    <w:pPr>
      <w:spacing w:before="600" w:after="360" w:line="220" w:lineRule="atLeast"/>
      <w:ind w:left="567" w:right="567"/>
    </w:pPr>
    <w:rPr>
      <w:sz w:val="18"/>
    </w:rPr>
  </w:style>
  <w:style w:type="paragraph" w:customStyle="1" w:styleId="equation">
    <w:name w:val="equation"/>
    <w:basedOn w:val="Normal"/>
    <w:next w:val="Normal"/>
    <w:rsid w:val="00B05A4F"/>
    <w:pPr>
      <w:tabs>
        <w:tab w:val="center" w:pos="3289"/>
        <w:tab w:val="right" w:pos="6917"/>
      </w:tabs>
      <w:spacing w:before="160" w:after="160"/>
    </w:pPr>
  </w:style>
  <w:style w:type="paragraph" w:customStyle="1" w:styleId="figurecaption">
    <w:name w:val="figurecaption"/>
    <w:basedOn w:val="Normal"/>
    <w:next w:val="Normal"/>
    <w:rsid w:val="00B05A4F"/>
    <w:pPr>
      <w:keepLines/>
      <w:spacing w:after="240" w:line="220" w:lineRule="atLeast"/>
      <w:jc w:val="center"/>
    </w:pPr>
    <w:rPr>
      <w:sz w:val="18"/>
    </w:rPr>
  </w:style>
  <w:style w:type="paragraph" w:styleId="Footer">
    <w:name w:val="footer"/>
    <w:basedOn w:val="Normal"/>
    <w:link w:val="FooterChar"/>
    <w:uiPriority w:val="99"/>
    <w:unhideWhenUsed/>
    <w:rsid w:val="00B05A4F"/>
  </w:style>
  <w:style w:type="character" w:customStyle="1" w:styleId="FooterChar">
    <w:name w:val="Footer Char"/>
    <w:basedOn w:val="DefaultParagraphFont"/>
    <w:link w:val="Footer"/>
    <w:uiPriority w:val="99"/>
    <w:rsid w:val="00B05A4F"/>
    <w:rPr>
      <w:rFonts w:ascii="Times New Roman" w:eastAsia="Times New Roman" w:hAnsi="Times New Roman" w:cs="Times New Roman"/>
      <w:sz w:val="20"/>
      <w:lang w:bidi="ar-SA"/>
      <w14:ligatures w14:val="none"/>
    </w:rPr>
  </w:style>
  <w:style w:type="paragraph" w:customStyle="1" w:styleId="heading1">
    <w:name w:val="heading1"/>
    <w:basedOn w:val="Normal"/>
    <w:next w:val="p1a"/>
    <w:qFormat/>
    <w:rsid w:val="00B05A4F"/>
    <w:pPr>
      <w:keepNext/>
      <w:keepLines/>
      <w:numPr>
        <w:numId w:val="1"/>
      </w:numPr>
      <w:suppressAutoHyphens/>
      <w:spacing w:before="360" w:after="240" w:line="300" w:lineRule="atLeast"/>
      <w:jc w:val="left"/>
      <w:outlineLvl w:val="0"/>
    </w:pPr>
    <w:rPr>
      <w:b/>
      <w:sz w:val="24"/>
    </w:rPr>
  </w:style>
  <w:style w:type="paragraph" w:customStyle="1" w:styleId="heading2">
    <w:name w:val="heading2"/>
    <w:basedOn w:val="Normal"/>
    <w:next w:val="p1a"/>
    <w:qFormat/>
    <w:rsid w:val="00926BF1"/>
    <w:pPr>
      <w:keepNext/>
      <w:keepLines/>
      <w:numPr>
        <w:ilvl w:val="1"/>
        <w:numId w:val="1"/>
      </w:numPr>
      <w:suppressAutoHyphens/>
      <w:spacing w:before="100" w:beforeAutospacing="1" w:after="160" w:line="220" w:lineRule="atLeast"/>
      <w:contextualSpacing w:val="0"/>
      <w:jc w:val="left"/>
      <w:outlineLvl w:val="1"/>
    </w:pPr>
    <w:rPr>
      <w:b/>
    </w:rPr>
  </w:style>
  <w:style w:type="character" w:customStyle="1" w:styleId="heading30">
    <w:name w:val="heading3"/>
    <w:basedOn w:val="DefaultParagraphFont"/>
    <w:rsid w:val="00B05A4F"/>
    <w:rPr>
      <w:b/>
    </w:rPr>
  </w:style>
  <w:style w:type="character" w:customStyle="1" w:styleId="heading40">
    <w:name w:val="heading4"/>
    <w:basedOn w:val="DefaultParagraphFont"/>
    <w:rsid w:val="00B05A4F"/>
    <w:rPr>
      <w:i/>
    </w:rPr>
  </w:style>
  <w:style w:type="numbering" w:customStyle="1" w:styleId="headings">
    <w:name w:val="headings"/>
    <w:basedOn w:val="NoList"/>
    <w:rsid w:val="00B05A4F"/>
    <w:pPr>
      <w:numPr>
        <w:numId w:val="1"/>
      </w:numPr>
    </w:pPr>
  </w:style>
  <w:style w:type="character" w:styleId="Hyperlink">
    <w:name w:val="Hyperlink"/>
    <w:basedOn w:val="DefaultParagraphFont"/>
    <w:semiHidden/>
    <w:unhideWhenUsed/>
    <w:rsid w:val="00B05A4F"/>
    <w:rPr>
      <w:color w:val="auto"/>
      <w:u w:val="none"/>
    </w:rPr>
  </w:style>
  <w:style w:type="paragraph" w:customStyle="1" w:styleId="keywords">
    <w:name w:val="keywords"/>
    <w:basedOn w:val="abstract"/>
    <w:next w:val="heading1"/>
    <w:rsid w:val="00B05A4F"/>
    <w:pPr>
      <w:spacing w:before="220"/>
      <w:contextualSpacing w:val="0"/>
      <w:jc w:val="left"/>
    </w:pPr>
  </w:style>
  <w:style w:type="paragraph" w:styleId="Header">
    <w:name w:val="header"/>
    <w:basedOn w:val="Normal"/>
    <w:link w:val="HeaderChar"/>
    <w:unhideWhenUsed/>
    <w:rsid w:val="00B05A4F"/>
    <w:pPr>
      <w:tabs>
        <w:tab w:val="center" w:pos="4536"/>
        <w:tab w:val="right" w:pos="9072"/>
      </w:tabs>
    </w:pPr>
    <w:rPr>
      <w:sz w:val="18"/>
      <w:szCs w:val="18"/>
    </w:rPr>
  </w:style>
  <w:style w:type="character" w:customStyle="1" w:styleId="HeaderChar">
    <w:name w:val="Header Char"/>
    <w:basedOn w:val="DefaultParagraphFont"/>
    <w:link w:val="Header"/>
    <w:rsid w:val="00B05A4F"/>
    <w:rPr>
      <w:rFonts w:ascii="Times New Roman" w:eastAsia="Times New Roman" w:hAnsi="Times New Roman" w:cs="Times New Roman"/>
      <w:sz w:val="18"/>
      <w:szCs w:val="18"/>
      <w:lang w:bidi="ar-SA"/>
      <w14:ligatures w14:val="none"/>
    </w:rPr>
  </w:style>
  <w:style w:type="paragraph" w:customStyle="1" w:styleId="p1a">
    <w:name w:val="p1a"/>
    <w:basedOn w:val="Normal"/>
    <w:next w:val="Normal"/>
    <w:rsid w:val="00B05A4F"/>
  </w:style>
  <w:style w:type="paragraph" w:customStyle="1" w:styleId="referenceitem">
    <w:name w:val="referenceitem"/>
    <w:basedOn w:val="Normal"/>
    <w:rsid w:val="00B05A4F"/>
    <w:pPr>
      <w:numPr>
        <w:numId w:val="2"/>
      </w:numPr>
      <w:spacing w:line="220" w:lineRule="atLeast"/>
    </w:pPr>
    <w:rPr>
      <w:sz w:val="18"/>
    </w:rPr>
  </w:style>
  <w:style w:type="numbering" w:customStyle="1" w:styleId="referencelist">
    <w:name w:val="referencelist"/>
    <w:basedOn w:val="NoList"/>
    <w:semiHidden/>
    <w:rsid w:val="00B05A4F"/>
    <w:pPr>
      <w:numPr>
        <w:numId w:val="2"/>
      </w:numPr>
    </w:pPr>
  </w:style>
  <w:style w:type="paragraph" w:customStyle="1" w:styleId="papertitle">
    <w:name w:val="papertitle"/>
    <w:basedOn w:val="Normal"/>
    <w:next w:val="Normal"/>
    <w:rsid w:val="00B05A4F"/>
    <w:pPr>
      <w:keepNext/>
      <w:keepLines/>
      <w:suppressAutoHyphens/>
      <w:spacing w:after="480" w:line="360" w:lineRule="atLeast"/>
      <w:jc w:val="center"/>
    </w:pPr>
    <w:rPr>
      <w:b/>
      <w:sz w:val="28"/>
    </w:rPr>
  </w:style>
  <w:style w:type="paragraph" w:customStyle="1" w:styleId="tablecaption">
    <w:name w:val="tablecaption"/>
    <w:basedOn w:val="Normal"/>
    <w:next w:val="Normal"/>
    <w:rsid w:val="00B05A4F"/>
    <w:pPr>
      <w:keepNext/>
      <w:keepLines/>
      <w:spacing w:before="240" w:line="220" w:lineRule="atLeast"/>
      <w:jc w:val="center"/>
    </w:pPr>
    <w:rPr>
      <w:sz w:val="18"/>
    </w:rPr>
  </w:style>
  <w:style w:type="character" w:styleId="SubtleEmphasis">
    <w:name w:val="Subtle Emphasis"/>
    <w:aliases w:val="Abstract and Keywords"/>
    <w:basedOn w:val="DefaultParagraphFont"/>
    <w:uiPriority w:val="19"/>
    <w:qFormat/>
    <w:rsid w:val="00F02F5D"/>
    <w:rPr>
      <w:rFonts w:ascii="Times New Roman" w:hAnsi="Times New Roman"/>
      <w:i w:val="0"/>
      <w:iCs/>
      <w:color w:val="000000" w:themeColor="text1"/>
      <w:sz w:val="18"/>
    </w:rPr>
  </w:style>
  <w:style w:type="paragraph" w:styleId="NormalWeb">
    <w:name w:val="Normal (Web)"/>
    <w:basedOn w:val="Normal"/>
    <w:uiPriority w:val="99"/>
    <w:semiHidden/>
    <w:unhideWhenUsed/>
    <w:rsid w:val="00927564"/>
    <w:pPr>
      <w:overflowPunct/>
      <w:autoSpaceDE/>
      <w:autoSpaceDN/>
      <w:adjustRightInd/>
      <w:spacing w:before="100" w:beforeAutospacing="1" w:after="100" w:afterAutospacing="1" w:line="240" w:lineRule="auto"/>
      <w:contextualSpacing w:val="0"/>
      <w:jc w:val="left"/>
      <w:textAlignment w:val="auto"/>
    </w:pPr>
    <w:rPr>
      <w:sz w:val="24"/>
      <w:szCs w:val="24"/>
      <w:lang w:val="en-IN" w:eastAsia="en-IN"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061783">
      <w:bodyDiv w:val="1"/>
      <w:marLeft w:val="0"/>
      <w:marRight w:val="0"/>
      <w:marTop w:val="0"/>
      <w:marBottom w:val="0"/>
      <w:divBdr>
        <w:top w:val="none" w:sz="0" w:space="0" w:color="auto"/>
        <w:left w:val="none" w:sz="0" w:space="0" w:color="auto"/>
        <w:bottom w:val="none" w:sz="0" w:space="0" w:color="auto"/>
        <w:right w:val="none" w:sz="0" w:space="0" w:color="auto"/>
      </w:divBdr>
    </w:div>
    <w:div w:id="176876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ringer.com/lnc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DISKSTATION\backup\Springer\LNCS%20Templates\2016\Tes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8.3014833819929801E-2"/>
          <c:y val="5.1400554097404488E-2"/>
          <c:w val="0.89008564940618373"/>
          <c:h val="0.7903361974044999"/>
        </c:manualLayout>
      </c:layout>
      <c:lineChart>
        <c:grouping val="standard"/>
        <c:varyColors val="0"/>
        <c:ser>
          <c:idx val="0"/>
          <c:order val="0"/>
          <c:tx>
            <c:strRef>
              <c:f>Tabelle1!$B$1</c:f>
              <c:strCache>
                <c:ptCount val="1"/>
                <c:pt idx="0">
                  <c:v>Data A</c:v>
                </c:pt>
              </c:strCache>
            </c:strRef>
          </c:tx>
          <c:spPr>
            <a:ln w="12700">
              <a:solidFill>
                <a:schemeClr val="tx1"/>
              </a:solidFill>
              <a:prstDash val="sysDash"/>
            </a:ln>
          </c:spPr>
          <c:marker>
            <c:symbol val="square"/>
            <c:size val="3"/>
          </c:marker>
          <c:dPt>
            <c:idx val="9"/>
            <c:bubble3D val="0"/>
            <c:extLst>
              <c:ext xmlns:c16="http://schemas.microsoft.com/office/drawing/2014/chart" uri="{C3380CC4-5D6E-409C-BE32-E72D297353CC}">
                <c16:uniqueId val="{00000000-55E9-4041-8964-7C4062220458}"/>
              </c:ext>
            </c:extLst>
          </c:dPt>
          <c:cat>
            <c:numRef>
              <c:f>Tabelle1!$A$2:$A$32</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Tabelle1!$B$2:$B$32</c:f>
              <c:numCache>
                <c:formatCode>General</c:formatCode>
                <c:ptCount val="31"/>
                <c:pt idx="0">
                  <c:v>0</c:v>
                </c:pt>
                <c:pt idx="1">
                  <c:v>2</c:v>
                </c:pt>
                <c:pt idx="2">
                  <c:v>1</c:v>
                </c:pt>
                <c:pt idx="3">
                  <c:v>3</c:v>
                </c:pt>
                <c:pt idx="4">
                  <c:v>4</c:v>
                </c:pt>
                <c:pt idx="5">
                  <c:v>5</c:v>
                </c:pt>
                <c:pt idx="6">
                  <c:v>7</c:v>
                </c:pt>
                <c:pt idx="7">
                  <c:v>3</c:v>
                </c:pt>
                <c:pt idx="8">
                  <c:v>5</c:v>
                </c:pt>
                <c:pt idx="9">
                  <c:v>4</c:v>
                </c:pt>
                <c:pt idx="10">
                  <c:v>8</c:v>
                </c:pt>
                <c:pt idx="11">
                  <c:v>10</c:v>
                </c:pt>
                <c:pt idx="12">
                  <c:v>11</c:v>
                </c:pt>
                <c:pt idx="13">
                  <c:v>13</c:v>
                </c:pt>
                <c:pt idx="14">
                  <c:v>16</c:v>
                </c:pt>
                <c:pt idx="15">
                  <c:v>15</c:v>
                </c:pt>
                <c:pt idx="16">
                  <c:v>12</c:v>
                </c:pt>
                <c:pt idx="17">
                  <c:v>18</c:v>
                </c:pt>
                <c:pt idx="18">
                  <c:v>19</c:v>
                </c:pt>
                <c:pt idx="19">
                  <c:v>21</c:v>
                </c:pt>
                <c:pt idx="20">
                  <c:v>8</c:v>
                </c:pt>
                <c:pt idx="21">
                  <c:v>12</c:v>
                </c:pt>
                <c:pt idx="22">
                  <c:v>11</c:v>
                </c:pt>
                <c:pt idx="23">
                  <c:v>9</c:v>
                </c:pt>
                <c:pt idx="24">
                  <c:v>13</c:v>
                </c:pt>
                <c:pt idx="25">
                  <c:v>19</c:v>
                </c:pt>
                <c:pt idx="26">
                  <c:v>26</c:v>
                </c:pt>
                <c:pt idx="27">
                  <c:v>31</c:v>
                </c:pt>
                <c:pt idx="28">
                  <c:v>32</c:v>
                </c:pt>
                <c:pt idx="29">
                  <c:v>39</c:v>
                </c:pt>
                <c:pt idx="30">
                  <c:v>45</c:v>
                </c:pt>
              </c:numCache>
            </c:numRef>
          </c:val>
          <c:smooth val="0"/>
          <c:extLst>
            <c:ext xmlns:c16="http://schemas.microsoft.com/office/drawing/2014/chart" uri="{C3380CC4-5D6E-409C-BE32-E72D297353CC}">
              <c16:uniqueId val="{00000001-55E9-4041-8964-7C4062220458}"/>
            </c:ext>
          </c:extLst>
        </c:ser>
        <c:ser>
          <c:idx val="1"/>
          <c:order val="1"/>
          <c:tx>
            <c:strRef>
              <c:f>Tabelle1!$C$1</c:f>
              <c:strCache>
                <c:ptCount val="1"/>
                <c:pt idx="0">
                  <c:v>Data B</c:v>
                </c:pt>
              </c:strCache>
            </c:strRef>
          </c:tx>
          <c:spPr>
            <a:ln w="12700"/>
          </c:spPr>
          <c:marker>
            <c:symbol val="square"/>
            <c:size val="3"/>
          </c:marker>
          <c:cat>
            <c:numRef>
              <c:f>Tabelle1!$A$2:$A$32</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Tabelle1!$C$2:$C$32</c:f>
              <c:numCache>
                <c:formatCode>General</c:formatCode>
                <c:ptCount val="31"/>
                <c:pt idx="0">
                  <c:v>16</c:v>
                </c:pt>
                <c:pt idx="1">
                  <c:v>13</c:v>
                </c:pt>
                <c:pt idx="2">
                  <c:v>14</c:v>
                </c:pt>
                <c:pt idx="3">
                  <c:v>15</c:v>
                </c:pt>
                <c:pt idx="4">
                  <c:v>17</c:v>
                </c:pt>
                <c:pt idx="5">
                  <c:v>16.5</c:v>
                </c:pt>
                <c:pt idx="6">
                  <c:v>18</c:v>
                </c:pt>
                <c:pt idx="7">
                  <c:v>19.3</c:v>
                </c:pt>
                <c:pt idx="8">
                  <c:v>12.4</c:v>
                </c:pt>
                <c:pt idx="9">
                  <c:v>14.6</c:v>
                </c:pt>
                <c:pt idx="10">
                  <c:v>16.5</c:v>
                </c:pt>
                <c:pt idx="11">
                  <c:v>15.3</c:v>
                </c:pt>
                <c:pt idx="12">
                  <c:v>14</c:v>
                </c:pt>
                <c:pt idx="13">
                  <c:v>14.7</c:v>
                </c:pt>
                <c:pt idx="14">
                  <c:v>13.9</c:v>
                </c:pt>
                <c:pt idx="15">
                  <c:v>12.2</c:v>
                </c:pt>
                <c:pt idx="16">
                  <c:v>16.8</c:v>
                </c:pt>
                <c:pt idx="17">
                  <c:v>17.100000000000001</c:v>
                </c:pt>
                <c:pt idx="18">
                  <c:v>19.2</c:v>
                </c:pt>
                <c:pt idx="19">
                  <c:v>18.25</c:v>
                </c:pt>
                <c:pt idx="20">
                  <c:v>22</c:v>
                </c:pt>
                <c:pt idx="21" formatCode="#.##000_ ;\-#.##000\ ">
                  <c:v>24</c:v>
                </c:pt>
                <c:pt idx="22" formatCode="#.##000_ ;\-#.##000\ ">
                  <c:v>25</c:v>
                </c:pt>
                <c:pt idx="23" formatCode="#.##000_ ;\-#.##000\ ">
                  <c:v>23.5</c:v>
                </c:pt>
                <c:pt idx="24" formatCode="#.##000_ ;\-#.##000\ ">
                  <c:v>21</c:v>
                </c:pt>
                <c:pt idx="25" formatCode="#.##000_ ;\-#.##000\ ">
                  <c:v>16.899999999999999</c:v>
                </c:pt>
                <c:pt idx="26" formatCode="#.##000_ ;\-#.##000\ ">
                  <c:v>17.5</c:v>
                </c:pt>
                <c:pt idx="27" formatCode="#.##000_ ;\-#.##000\ ">
                  <c:v>18.2</c:v>
                </c:pt>
                <c:pt idx="28" formatCode="#.##000_ ;\-#.##000\ ">
                  <c:v>19.100000000000001</c:v>
                </c:pt>
                <c:pt idx="29" formatCode="#.##000_ ;\-#.##000\ ">
                  <c:v>14.8</c:v>
                </c:pt>
                <c:pt idx="30" formatCode="#.##000_ ;\-#.##000\ ">
                  <c:v>15.2</c:v>
                </c:pt>
              </c:numCache>
            </c:numRef>
          </c:val>
          <c:smooth val="0"/>
          <c:extLst>
            <c:ext xmlns:c16="http://schemas.microsoft.com/office/drawing/2014/chart" uri="{C3380CC4-5D6E-409C-BE32-E72D297353CC}">
              <c16:uniqueId val="{00000002-55E9-4041-8964-7C4062220458}"/>
            </c:ext>
          </c:extLst>
        </c:ser>
        <c:dLbls>
          <c:showLegendKey val="0"/>
          <c:showVal val="0"/>
          <c:showCatName val="0"/>
          <c:showSerName val="0"/>
          <c:showPercent val="0"/>
          <c:showBubbleSize val="0"/>
        </c:dLbls>
        <c:marker val="1"/>
        <c:smooth val="0"/>
        <c:axId val="106235392"/>
        <c:axId val="106236928"/>
      </c:lineChart>
      <c:catAx>
        <c:axId val="106235392"/>
        <c:scaling>
          <c:orientation val="minMax"/>
        </c:scaling>
        <c:delete val="0"/>
        <c:axPos val="b"/>
        <c:title>
          <c:tx>
            <c:rich>
              <a:bodyPr/>
              <a:lstStyle/>
              <a:p>
                <a:pPr>
                  <a:defRPr/>
                </a:pPr>
                <a:r>
                  <a:rPr lang="en-IN"/>
                  <a:t>Axis Title (m/s)</a:t>
                </a:r>
              </a:p>
            </c:rich>
          </c:tx>
          <c:overlay val="0"/>
        </c:title>
        <c:numFmt formatCode="General" sourceLinked="1"/>
        <c:majorTickMark val="out"/>
        <c:minorTickMark val="none"/>
        <c:tickLblPos val="nextTo"/>
        <c:crossAx val="106236928"/>
        <c:crosses val="autoZero"/>
        <c:auto val="1"/>
        <c:lblAlgn val="ctr"/>
        <c:lblOffset val="100"/>
        <c:tickLblSkip val="5"/>
        <c:noMultiLvlLbl val="0"/>
      </c:catAx>
      <c:valAx>
        <c:axId val="106236928"/>
        <c:scaling>
          <c:orientation val="minMax"/>
        </c:scaling>
        <c:delete val="0"/>
        <c:axPos val="l"/>
        <c:majorGridlines>
          <c:spPr>
            <a:ln>
              <a:noFill/>
            </a:ln>
          </c:spPr>
        </c:majorGridlines>
        <c:title>
          <c:tx>
            <c:rich>
              <a:bodyPr/>
              <a:lstStyle/>
              <a:p>
                <a:pPr>
                  <a:defRPr/>
                </a:pPr>
                <a:r>
                  <a:rPr lang="en-IN"/>
                  <a:t>Axis Title (in 1000s)</a:t>
                </a:r>
              </a:p>
            </c:rich>
          </c:tx>
          <c:overlay val="0"/>
        </c:title>
        <c:numFmt formatCode="General" sourceLinked="1"/>
        <c:majorTickMark val="out"/>
        <c:minorTickMark val="none"/>
        <c:tickLblPos val="nextTo"/>
        <c:crossAx val="106235392"/>
        <c:crossesAt val="1"/>
        <c:crossBetween val="midCat"/>
      </c:valAx>
    </c:plotArea>
    <c:legend>
      <c:legendPos val="r"/>
      <c:layout>
        <c:manualLayout>
          <c:xMode val="edge"/>
          <c:yMode val="edge"/>
          <c:x val="0.13960322214804829"/>
          <c:y val="0.16628280839895013"/>
          <c:w val="0.1903015956378338"/>
          <c:h val="0.16743438320209975"/>
        </c:manualLayout>
      </c:layout>
      <c:overlay val="0"/>
    </c:legend>
    <c:plotVisOnly val="1"/>
    <c:dispBlanksAs val="gap"/>
    <c:showDLblsOverMax val="0"/>
  </c:chart>
  <c:spPr>
    <a:ln>
      <a:noFill/>
    </a:ln>
  </c:spPr>
  <c:txPr>
    <a:bodyPr/>
    <a:lstStyle/>
    <a:p>
      <a:pPr>
        <a:defRPr sz="8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4</Pages>
  <Words>1495</Words>
  <Characters>8527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Angshuman Pandit</dc:creator>
  <cp:keywords/>
  <dc:description/>
  <cp:lastModifiedBy>Budhkar</cp:lastModifiedBy>
  <cp:revision>56</cp:revision>
  <dcterms:created xsi:type="dcterms:W3CDTF">2025-05-16T10:03:00Z</dcterms:created>
  <dcterms:modified xsi:type="dcterms:W3CDTF">2025-05-24T12:18:00Z</dcterms:modified>
</cp:coreProperties>
</file>